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6356" w14:textId="77777777" w:rsidR="003A236B" w:rsidRDefault="008B1041">
      <w:pPr>
        <w:pBdr>
          <w:top w:val="nil"/>
          <w:left w:val="nil"/>
          <w:bottom w:val="nil"/>
          <w:right w:val="nil"/>
          <w:between w:val="nil"/>
        </w:pBdr>
        <w:spacing w:line="276" w:lineRule="auto"/>
      </w:pPr>
      <w:r>
        <w:pict w14:anchorId="4B02E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14:paraId="21E4A8FE" w14:textId="77777777" w:rsidR="003A236B" w:rsidRDefault="00A124B3">
      <w:pPr>
        <w:spacing w:before="94"/>
        <w:ind w:right="2468"/>
        <w:jc w:val="center"/>
        <w:rPr>
          <w:b/>
          <w:color w:val="0A0C0C"/>
          <w:sz w:val="24"/>
          <w:szCs w:val="24"/>
        </w:rPr>
      </w:pPr>
      <w:r>
        <w:rPr>
          <w:b/>
          <w:color w:val="0A0C0C"/>
          <w:sz w:val="24"/>
          <w:szCs w:val="24"/>
        </w:rPr>
        <w:t>Village of Cold Spring</w:t>
      </w:r>
    </w:p>
    <w:p w14:paraId="5C33EE71" w14:textId="77777777" w:rsidR="003A236B" w:rsidRDefault="00A124B3">
      <w:pPr>
        <w:spacing w:before="94"/>
        <w:ind w:right="2468"/>
        <w:jc w:val="center"/>
        <w:rPr>
          <w:b/>
          <w:color w:val="0A0C0C"/>
          <w:sz w:val="24"/>
          <w:szCs w:val="24"/>
        </w:rPr>
      </w:pPr>
      <w:r>
        <w:rPr>
          <w:b/>
          <w:color w:val="0A0C0C"/>
          <w:sz w:val="24"/>
          <w:szCs w:val="24"/>
        </w:rPr>
        <w:t>Historic District Review Board</w:t>
      </w:r>
    </w:p>
    <w:p w14:paraId="4F4F3A8B" w14:textId="77777777" w:rsidR="003A236B" w:rsidRDefault="00A124B3">
      <w:pPr>
        <w:spacing w:before="94"/>
        <w:ind w:right="2468"/>
        <w:jc w:val="center"/>
        <w:rPr>
          <w:color w:val="0A0C0C"/>
          <w:sz w:val="24"/>
          <w:szCs w:val="24"/>
        </w:rPr>
      </w:pPr>
      <w:r>
        <w:rPr>
          <w:b/>
          <w:color w:val="0A0C0C"/>
          <w:sz w:val="24"/>
          <w:szCs w:val="24"/>
        </w:rPr>
        <w:t>Meeting Minutes – April 20, 2022</w:t>
      </w:r>
    </w:p>
    <w:p w14:paraId="2D85CA01" w14:textId="77777777" w:rsidR="003A236B" w:rsidRDefault="003A236B">
      <w:pPr>
        <w:pBdr>
          <w:top w:val="nil"/>
          <w:left w:val="nil"/>
          <w:bottom w:val="nil"/>
          <w:right w:val="nil"/>
          <w:between w:val="nil"/>
        </w:pBdr>
        <w:spacing w:line="300" w:lineRule="auto"/>
        <w:ind w:right="637"/>
        <w:rPr>
          <w:color w:val="0A0C0C"/>
          <w:sz w:val="24"/>
          <w:szCs w:val="24"/>
        </w:rPr>
      </w:pPr>
    </w:p>
    <w:p w14:paraId="00A3443C" w14:textId="77777777" w:rsidR="003A236B" w:rsidRDefault="00A124B3" w:rsidP="00B12BA2">
      <w:pPr>
        <w:pBdr>
          <w:top w:val="nil"/>
          <w:left w:val="nil"/>
          <w:bottom w:val="nil"/>
          <w:right w:val="nil"/>
          <w:between w:val="nil"/>
        </w:pBdr>
        <w:ind w:right="634"/>
        <w:rPr>
          <w:color w:val="000000"/>
          <w:sz w:val="24"/>
          <w:szCs w:val="24"/>
        </w:rPr>
      </w:pPr>
      <w:r>
        <w:rPr>
          <w:color w:val="0A0C0C"/>
          <w:sz w:val="24"/>
          <w:szCs w:val="24"/>
        </w:rPr>
        <w:t>The Village of Cold Spring Historic District Review Board held a Meeting via videoconference as per Chapter 1 of NYS Laws of 2022 on Wednesday, April 20, 2022. Members present: Chair Al Zgolinski, Vice Chair Sean Conway, Andrea Connor, Todd Seekircher, and Lloyd DesBrisay. A. Zgolinski called the meeting to order at 7:42 p.m.</w:t>
      </w:r>
    </w:p>
    <w:p w14:paraId="127D6A4C" w14:textId="77777777" w:rsidR="003A236B" w:rsidRDefault="003A236B">
      <w:pPr>
        <w:pBdr>
          <w:top w:val="nil"/>
          <w:left w:val="nil"/>
          <w:bottom w:val="nil"/>
          <w:right w:val="nil"/>
          <w:between w:val="nil"/>
        </w:pBdr>
        <w:spacing w:before="1"/>
        <w:rPr>
          <w:color w:val="000000"/>
          <w:sz w:val="24"/>
          <w:szCs w:val="24"/>
        </w:rPr>
      </w:pPr>
    </w:p>
    <w:p w14:paraId="7063976F" w14:textId="77777777" w:rsidR="003A236B" w:rsidRDefault="00A124B3">
      <w:pPr>
        <w:pBdr>
          <w:top w:val="nil"/>
          <w:left w:val="nil"/>
          <w:bottom w:val="nil"/>
          <w:right w:val="nil"/>
          <w:between w:val="nil"/>
        </w:pBdr>
        <w:spacing w:before="3"/>
        <w:rPr>
          <w:b/>
          <w:color w:val="000000"/>
          <w:sz w:val="24"/>
          <w:szCs w:val="24"/>
          <w:u w:val="single"/>
        </w:rPr>
      </w:pPr>
      <w:r>
        <w:rPr>
          <w:b/>
          <w:color w:val="000000"/>
          <w:sz w:val="24"/>
          <w:szCs w:val="24"/>
          <w:u w:val="single"/>
        </w:rPr>
        <w:t>Old Business</w:t>
      </w:r>
    </w:p>
    <w:p w14:paraId="37B58103" w14:textId="77777777" w:rsidR="003A236B" w:rsidRDefault="003A236B">
      <w:pPr>
        <w:pBdr>
          <w:top w:val="nil"/>
          <w:left w:val="nil"/>
          <w:bottom w:val="nil"/>
          <w:right w:val="nil"/>
          <w:between w:val="nil"/>
        </w:pBdr>
        <w:spacing w:before="3"/>
        <w:rPr>
          <w:b/>
          <w:color w:val="000000"/>
          <w:sz w:val="24"/>
          <w:szCs w:val="24"/>
        </w:rPr>
      </w:pPr>
    </w:p>
    <w:p w14:paraId="49231FBD" w14:textId="77777777" w:rsidR="003A236B" w:rsidRDefault="00A124B3">
      <w:pPr>
        <w:pBdr>
          <w:top w:val="nil"/>
          <w:left w:val="nil"/>
          <w:bottom w:val="nil"/>
          <w:right w:val="nil"/>
          <w:between w:val="nil"/>
        </w:pBdr>
        <w:spacing w:before="3"/>
        <w:rPr>
          <w:b/>
          <w:color w:val="000000"/>
          <w:sz w:val="24"/>
          <w:szCs w:val="24"/>
        </w:rPr>
      </w:pPr>
      <w:r>
        <w:rPr>
          <w:b/>
          <w:color w:val="000000"/>
          <w:sz w:val="24"/>
          <w:szCs w:val="24"/>
        </w:rPr>
        <w:t xml:space="preserve">Public Hearing </w:t>
      </w:r>
    </w:p>
    <w:p w14:paraId="638572B8" w14:textId="77777777" w:rsidR="003A236B" w:rsidRDefault="003A236B">
      <w:pPr>
        <w:pBdr>
          <w:top w:val="nil"/>
          <w:left w:val="nil"/>
          <w:bottom w:val="nil"/>
          <w:right w:val="nil"/>
          <w:between w:val="nil"/>
        </w:pBdr>
        <w:tabs>
          <w:tab w:val="left" w:pos="8292"/>
        </w:tabs>
        <w:spacing w:line="333" w:lineRule="auto"/>
        <w:ind w:left="127" w:right="637" w:firstLine="3"/>
        <w:rPr>
          <w:b/>
          <w:color w:val="0A0C0C"/>
          <w:sz w:val="24"/>
          <w:szCs w:val="24"/>
        </w:rPr>
      </w:pPr>
    </w:p>
    <w:p w14:paraId="118EED9D" w14:textId="6A6BD10F" w:rsidR="003A236B" w:rsidRDefault="00A124B3" w:rsidP="00B12BA2">
      <w:pPr>
        <w:pBdr>
          <w:top w:val="nil"/>
          <w:left w:val="nil"/>
          <w:bottom w:val="nil"/>
          <w:right w:val="nil"/>
          <w:between w:val="nil"/>
        </w:pBdr>
        <w:tabs>
          <w:tab w:val="left" w:pos="8292"/>
        </w:tabs>
        <w:ind w:left="127" w:right="637" w:firstLine="3"/>
        <w:rPr>
          <w:b/>
          <w:color w:val="0A0C0C"/>
          <w:sz w:val="24"/>
          <w:szCs w:val="24"/>
        </w:rPr>
      </w:pPr>
      <w:r>
        <w:rPr>
          <w:b/>
          <w:color w:val="0A0C0C"/>
          <w:sz w:val="24"/>
          <w:szCs w:val="24"/>
        </w:rPr>
        <w:t xml:space="preserve">20 Church Street, 48-8-5-3, </w:t>
      </w:r>
      <w:proofErr w:type="gramStart"/>
      <w:r>
        <w:rPr>
          <w:b/>
          <w:color w:val="0A0C0C"/>
          <w:sz w:val="24"/>
          <w:szCs w:val="24"/>
        </w:rPr>
        <w:t>Locally-listed</w:t>
      </w:r>
      <w:proofErr w:type="gramEnd"/>
      <w:r>
        <w:rPr>
          <w:b/>
          <w:color w:val="0A0C0C"/>
          <w:sz w:val="24"/>
          <w:szCs w:val="24"/>
        </w:rPr>
        <w:t xml:space="preserve"> area of the Historic District.  </w:t>
      </w:r>
      <w:r>
        <w:rPr>
          <w:color w:val="0A0C0C"/>
          <w:sz w:val="24"/>
          <w:szCs w:val="24"/>
        </w:rPr>
        <w:t xml:space="preserve">Jenny and Allan </w:t>
      </w:r>
      <w:proofErr w:type="spellStart"/>
      <w:r>
        <w:rPr>
          <w:color w:val="0A0C0C"/>
          <w:sz w:val="24"/>
          <w:szCs w:val="24"/>
        </w:rPr>
        <w:t>Kempson</w:t>
      </w:r>
      <w:proofErr w:type="spellEnd"/>
      <w:r>
        <w:rPr>
          <w:color w:val="0A0C0C"/>
          <w:sz w:val="24"/>
          <w:szCs w:val="24"/>
        </w:rPr>
        <w:t xml:space="preserve">, Owners.  Tom McElroy, Architect/Applicant.  Dormers, second-story expansion, garage expansion, screen porch. Application materials were shared with participants. </w:t>
      </w:r>
    </w:p>
    <w:p w14:paraId="333E61AC" w14:textId="77777777" w:rsidR="003A236B" w:rsidRDefault="003A236B" w:rsidP="00B12BA2">
      <w:pPr>
        <w:pBdr>
          <w:top w:val="nil"/>
          <w:left w:val="nil"/>
          <w:bottom w:val="nil"/>
          <w:right w:val="nil"/>
          <w:between w:val="nil"/>
        </w:pBdr>
        <w:spacing w:before="3"/>
        <w:rPr>
          <w:b/>
          <w:color w:val="000000"/>
          <w:sz w:val="24"/>
          <w:szCs w:val="24"/>
        </w:rPr>
      </w:pPr>
    </w:p>
    <w:p w14:paraId="7B35E1D1" w14:textId="77777777" w:rsidR="003A236B" w:rsidRDefault="00A124B3" w:rsidP="00B12BA2">
      <w:pPr>
        <w:pBdr>
          <w:top w:val="nil"/>
          <w:left w:val="nil"/>
          <w:bottom w:val="nil"/>
          <w:right w:val="nil"/>
          <w:between w:val="nil"/>
        </w:pBdr>
        <w:ind w:left="127"/>
        <w:rPr>
          <w:color w:val="0A0C0C"/>
          <w:sz w:val="24"/>
          <w:szCs w:val="24"/>
        </w:rPr>
      </w:pPr>
      <w:r>
        <w:rPr>
          <w:color w:val="0A0C0C"/>
          <w:sz w:val="24"/>
          <w:szCs w:val="24"/>
        </w:rPr>
        <w:t>T. McElroy described the property as follows:</w:t>
      </w:r>
    </w:p>
    <w:p w14:paraId="5D250310" w14:textId="77777777" w:rsidR="003A236B" w:rsidRDefault="003A236B" w:rsidP="00B12BA2">
      <w:pPr>
        <w:pBdr>
          <w:top w:val="nil"/>
          <w:left w:val="nil"/>
          <w:bottom w:val="nil"/>
          <w:right w:val="nil"/>
          <w:between w:val="nil"/>
        </w:pBdr>
        <w:rPr>
          <w:color w:val="0A0C0C"/>
        </w:rPr>
      </w:pPr>
    </w:p>
    <w:p w14:paraId="6FF36BA1" w14:textId="77777777" w:rsidR="003A236B" w:rsidRDefault="00A124B3" w:rsidP="00B12BA2">
      <w:pPr>
        <w:numPr>
          <w:ilvl w:val="0"/>
          <w:numId w:val="5"/>
        </w:numPr>
        <w:pBdr>
          <w:top w:val="nil"/>
          <w:left w:val="nil"/>
          <w:bottom w:val="nil"/>
          <w:right w:val="nil"/>
          <w:between w:val="nil"/>
        </w:pBdr>
        <w:rPr>
          <w:color w:val="0A0C0C"/>
          <w:sz w:val="24"/>
          <w:szCs w:val="24"/>
        </w:rPr>
      </w:pPr>
      <w:r>
        <w:rPr>
          <w:color w:val="0A0C0C"/>
          <w:sz w:val="24"/>
          <w:szCs w:val="24"/>
        </w:rPr>
        <w:t xml:space="preserve">House is a1950’s cape </w:t>
      </w:r>
      <w:proofErr w:type="gramStart"/>
      <w:r>
        <w:rPr>
          <w:color w:val="0A0C0C"/>
          <w:sz w:val="24"/>
          <w:szCs w:val="24"/>
        </w:rPr>
        <w:t>style;</w:t>
      </w:r>
      <w:proofErr w:type="gramEnd"/>
    </w:p>
    <w:p w14:paraId="6874F220" w14:textId="77777777" w:rsidR="003A236B" w:rsidRDefault="00A124B3" w:rsidP="00B12BA2">
      <w:pPr>
        <w:numPr>
          <w:ilvl w:val="0"/>
          <w:numId w:val="5"/>
        </w:numPr>
        <w:pBdr>
          <w:top w:val="nil"/>
          <w:left w:val="nil"/>
          <w:bottom w:val="nil"/>
          <w:right w:val="nil"/>
          <w:between w:val="nil"/>
        </w:pBdr>
        <w:rPr>
          <w:color w:val="0A0C0C"/>
          <w:sz w:val="24"/>
          <w:szCs w:val="24"/>
        </w:rPr>
      </w:pPr>
      <w:r>
        <w:rPr>
          <w:color w:val="0A0C0C"/>
          <w:sz w:val="24"/>
          <w:szCs w:val="24"/>
        </w:rPr>
        <w:t xml:space="preserve">Concrete retaining </w:t>
      </w:r>
      <w:proofErr w:type="gramStart"/>
      <w:r>
        <w:rPr>
          <w:color w:val="0A0C0C"/>
          <w:sz w:val="24"/>
          <w:szCs w:val="24"/>
        </w:rPr>
        <w:t>wall;</w:t>
      </w:r>
      <w:proofErr w:type="gramEnd"/>
    </w:p>
    <w:p w14:paraId="6979B287" w14:textId="77777777" w:rsidR="003A236B" w:rsidRDefault="00A124B3" w:rsidP="00B12BA2">
      <w:pPr>
        <w:numPr>
          <w:ilvl w:val="0"/>
          <w:numId w:val="5"/>
        </w:numPr>
        <w:pBdr>
          <w:top w:val="nil"/>
          <w:left w:val="nil"/>
          <w:bottom w:val="nil"/>
          <w:right w:val="nil"/>
          <w:between w:val="nil"/>
        </w:pBdr>
        <w:rPr>
          <w:color w:val="0A0C0C"/>
          <w:sz w:val="24"/>
          <w:szCs w:val="24"/>
        </w:rPr>
      </w:pPr>
      <w:r>
        <w:rPr>
          <w:color w:val="0A0C0C"/>
          <w:sz w:val="24"/>
          <w:szCs w:val="24"/>
        </w:rPr>
        <w:t>Nine (9) foot wide single car garage with existing deck on</w:t>
      </w:r>
    </w:p>
    <w:p w14:paraId="7CC2DD60" w14:textId="77777777" w:rsidR="003A236B" w:rsidRDefault="00A124B3" w:rsidP="00B12BA2">
      <w:pPr>
        <w:pBdr>
          <w:top w:val="nil"/>
          <w:left w:val="nil"/>
          <w:bottom w:val="nil"/>
          <w:right w:val="nil"/>
          <w:between w:val="nil"/>
        </w:pBdr>
        <w:ind w:left="720"/>
        <w:rPr>
          <w:color w:val="0A0C0C"/>
          <w:sz w:val="24"/>
          <w:szCs w:val="24"/>
        </w:rPr>
      </w:pPr>
      <w:r>
        <w:rPr>
          <w:color w:val="0A0C0C"/>
          <w:sz w:val="24"/>
          <w:szCs w:val="24"/>
        </w:rPr>
        <w:t>top of garage</w:t>
      </w:r>
    </w:p>
    <w:p w14:paraId="5AB3A123" w14:textId="77777777" w:rsidR="003A236B" w:rsidRDefault="00A124B3" w:rsidP="00B12BA2">
      <w:pPr>
        <w:numPr>
          <w:ilvl w:val="0"/>
          <w:numId w:val="5"/>
        </w:numPr>
        <w:pBdr>
          <w:top w:val="nil"/>
          <w:left w:val="nil"/>
          <w:bottom w:val="nil"/>
          <w:right w:val="nil"/>
          <w:between w:val="nil"/>
        </w:pBdr>
        <w:rPr>
          <w:color w:val="0A0C0C"/>
          <w:sz w:val="24"/>
          <w:szCs w:val="24"/>
        </w:rPr>
      </w:pPr>
      <w:r>
        <w:rPr>
          <w:color w:val="0A0C0C"/>
          <w:sz w:val="24"/>
          <w:szCs w:val="24"/>
        </w:rPr>
        <w:t xml:space="preserve">Stucco exterior at street </w:t>
      </w:r>
      <w:proofErr w:type="gramStart"/>
      <w:r>
        <w:rPr>
          <w:color w:val="0A0C0C"/>
          <w:sz w:val="24"/>
          <w:szCs w:val="24"/>
        </w:rPr>
        <w:t>level;</w:t>
      </w:r>
      <w:proofErr w:type="gramEnd"/>
    </w:p>
    <w:p w14:paraId="38399FE5" w14:textId="77777777" w:rsidR="003A236B" w:rsidRDefault="00A124B3" w:rsidP="00B12BA2">
      <w:pPr>
        <w:numPr>
          <w:ilvl w:val="0"/>
          <w:numId w:val="5"/>
        </w:numPr>
        <w:pBdr>
          <w:top w:val="nil"/>
          <w:left w:val="nil"/>
          <w:bottom w:val="nil"/>
          <w:right w:val="nil"/>
          <w:between w:val="nil"/>
        </w:pBdr>
        <w:rPr>
          <w:color w:val="0A0C0C"/>
          <w:sz w:val="24"/>
          <w:szCs w:val="24"/>
        </w:rPr>
      </w:pPr>
      <w:r>
        <w:rPr>
          <w:color w:val="0A0C0C"/>
          <w:sz w:val="24"/>
          <w:szCs w:val="24"/>
        </w:rPr>
        <w:t xml:space="preserve">Wood and asphalt shingles at second </w:t>
      </w:r>
      <w:proofErr w:type="gramStart"/>
      <w:r>
        <w:rPr>
          <w:color w:val="0A0C0C"/>
          <w:sz w:val="24"/>
          <w:szCs w:val="24"/>
        </w:rPr>
        <w:t>level;</w:t>
      </w:r>
      <w:proofErr w:type="gramEnd"/>
    </w:p>
    <w:p w14:paraId="15B7E86A" w14:textId="77777777" w:rsidR="003A236B" w:rsidRDefault="003A236B" w:rsidP="00B12BA2">
      <w:pPr>
        <w:pBdr>
          <w:top w:val="nil"/>
          <w:left w:val="nil"/>
          <w:bottom w:val="nil"/>
          <w:right w:val="nil"/>
          <w:between w:val="nil"/>
        </w:pBdr>
        <w:rPr>
          <w:color w:val="0A0C0C"/>
          <w:sz w:val="24"/>
          <w:szCs w:val="24"/>
        </w:rPr>
      </w:pPr>
    </w:p>
    <w:p w14:paraId="4B5BE447" w14:textId="77777777" w:rsidR="003A236B" w:rsidRDefault="00A124B3" w:rsidP="00B12BA2">
      <w:pPr>
        <w:pBdr>
          <w:top w:val="nil"/>
          <w:left w:val="nil"/>
          <w:bottom w:val="nil"/>
          <w:right w:val="nil"/>
          <w:between w:val="nil"/>
        </w:pBdr>
        <w:spacing w:before="72"/>
        <w:ind w:left="120" w:right="637"/>
        <w:rPr>
          <w:color w:val="0A0C0C"/>
          <w:sz w:val="24"/>
          <w:szCs w:val="24"/>
        </w:rPr>
      </w:pPr>
      <w:r>
        <w:rPr>
          <w:color w:val="0A0C0C"/>
          <w:sz w:val="24"/>
          <w:szCs w:val="24"/>
        </w:rPr>
        <w:t>Application described as follows:</w:t>
      </w:r>
    </w:p>
    <w:p w14:paraId="1F51535C"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 xml:space="preserve">Expansion of building to increase living </w:t>
      </w:r>
      <w:proofErr w:type="gramStart"/>
      <w:r>
        <w:rPr>
          <w:color w:val="0A0C0C"/>
          <w:sz w:val="24"/>
          <w:szCs w:val="24"/>
        </w:rPr>
        <w:t>space;</w:t>
      </w:r>
      <w:proofErr w:type="gramEnd"/>
    </w:p>
    <w:p w14:paraId="0DF7A28D"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 xml:space="preserve">Full replacement of </w:t>
      </w:r>
      <w:proofErr w:type="gramStart"/>
      <w:r>
        <w:rPr>
          <w:color w:val="0A0C0C"/>
          <w:sz w:val="24"/>
          <w:szCs w:val="24"/>
        </w:rPr>
        <w:t>second-story</w:t>
      </w:r>
      <w:proofErr w:type="gramEnd"/>
      <w:r>
        <w:rPr>
          <w:color w:val="0A0C0C"/>
          <w:sz w:val="24"/>
          <w:szCs w:val="24"/>
        </w:rPr>
        <w:t xml:space="preserve"> to roof height; </w:t>
      </w:r>
    </w:p>
    <w:p w14:paraId="7023C28D"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Addition of two dormers on front of the house (west elevation</w:t>
      </w:r>
      <w:proofErr w:type="gramStart"/>
      <w:r>
        <w:rPr>
          <w:color w:val="0A0C0C"/>
          <w:sz w:val="24"/>
          <w:szCs w:val="24"/>
        </w:rPr>
        <w:t>);</w:t>
      </w:r>
      <w:proofErr w:type="gramEnd"/>
      <w:r>
        <w:rPr>
          <w:color w:val="0A0C0C"/>
          <w:sz w:val="24"/>
          <w:szCs w:val="24"/>
        </w:rPr>
        <w:t xml:space="preserve"> </w:t>
      </w:r>
    </w:p>
    <w:p w14:paraId="26EB986E"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Full width dormer on rear of building (east elevation</w:t>
      </w:r>
      <w:proofErr w:type="gramStart"/>
      <w:r>
        <w:rPr>
          <w:color w:val="0A0C0C"/>
          <w:sz w:val="24"/>
          <w:szCs w:val="24"/>
        </w:rPr>
        <w:t>);</w:t>
      </w:r>
      <w:proofErr w:type="gramEnd"/>
      <w:r>
        <w:rPr>
          <w:color w:val="0A0C0C"/>
          <w:sz w:val="24"/>
          <w:szCs w:val="24"/>
        </w:rPr>
        <w:t xml:space="preserve"> </w:t>
      </w:r>
    </w:p>
    <w:p w14:paraId="37437B85"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 xml:space="preserve">Construction of covered screened porch on expanded top </w:t>
      </w:r>
      <w:proofErr w:type="gramStart"/>
      <w:r>
        <w:rPr>
          <w:color w:val="0A0C0C"/>
          <w:sz w:val="24"/>
          <w:szCs w:val="24"/>
        </w:rPr>
        <w:t>deck;</w:t>
      </w:r>
      <w:proofErr w:type="gramEnd"/>
    </w:p>
    <w:p w14:paraId="32E662B3"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 xml:space="preserve">New horizontal steel bar guardrail on expanded </w:t>
      </w:r>
      <w:proofErr w:type="gramStart"/>
      <w:r>
        <w:rPr>
          <w:color w:val="0A0C0C"/>
          <w:sz w:val="24"/>
          <w:szCs w:val="24"/>
        </w:rPr>
        <w:t>deck;</w:t>
      </w:r>
      <w:proofErr w:type="gramEnd"/>
      <w:r>
        <w:rPr>
          <w:color w:val="0A0C0C"/>
          <w:sz w:val="24"/>
          <w:szCs w:val="24"/>
        </w:rPr>
        <w:t xml:space="preserve"> </w:t>
      </w:r>
    </w:p>
    <w:p w14:paraId="4B654E82"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 xml:space="preserve">Expand existing garage to thirteen (13) foot </w:t>
      </w:r>
      <w:proofErr w:type="gramStart"/>
      <w:r>
        <w:rPr>
          <w:color w:val="0A0C0C"/>
          <w:sz w:val="24"/>
          <w:szCs w:val="24"/>
        </w:rPr>
        <w:t>width;</w:t>
      </w:r>
      <w:proofErr w:type="gramEnd"/>
    </w:p>
    <w:p w14:paraId="0881B722"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 xml:space="preserve">Expand basement underneath </w:t>
      </w:r>
      <w:proofErr w:type="gramStart"/>
      <w:r>
        <w:rPr>
          <w:color w:val="0A0C0C"/>
          <w:sz w:val="24"/>
          <w:szCs w:val="24"/>
        </w:rPr>
        <w:t>deck;</w:t>
      </w:r>
      <w:proofErr w:type="gramEnd"/>
    </w:p>
    <w:p w14:paraId="735B4806" w14:textId="77777777" w:rsidR="003A236B" w:rsidRDefault="003A236B" w:rsidP="00A678B4">
      <w:pPr>
        <w:pBdr>
          <w:top w:val="nil"/>
          <w:left w:val="nil"/>
          <w:bottom w:val="nil"/>
          <w:right w:val="nil"/>
          <w:between w:val="nil"/>
        </w:pBdr>
        <w:spacing w:before="72"/>
        <w:ind w:left="720" w:right="634"/>
        <w:rPr>
          <w:color w:val="0A0C0C"/>
          <w:sz w:val="24"/>
          <w:szCs w:val="24"/>
        </w:rPr>
      </w:pPr>
    </w:p>
    <w:p w14:paraId="0FE7029F" w14:textId="77777777" w:rsidR="003A236B" w:rsidRDefault="003A236B" w:rsidP="00A678B4">
      <w:pPr>
        <w:pBdr>
          <w:top w:val="nil"/>
          <w:left w:val="nil"/>
          <w:bottom w:val="nil"/>
          <w:right w:val="nil"/>
          <w:between w:val="nil"/>
        </w:pBdr>
        <w:spacing w:before="72"/>
        <w:ind w:left="720" w:right="634"/>
        <w:rPr>
          <w:color w:val="0A0C0C"/>
          <w:sz w:val="24"/>
          <w:szCs w:val="24"/>
        </w:rPr>
      </w:pPr>
    </w:p>
    <w:p w14:paraId="2C5C4BBB"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lastRenderedPageBreak/>
        <w:t>New garage door with horizontal wood with transom windows</w:t>
      </w:r>
    </w:p>
    <w:p w14:paraId="6BD200B9" w14:textId="77777777" w:rsidR="003A236B" w:rsidRDefault="00A124B3" w:rsidP="00A678B4">
      <w:pPr>
        <w:pBdr>
          <w:top w:val="nil"/>
          <w:left w:val="nil"/>
          <w:bottom w:val="nil"/>
          <w:right w:val="nil"/>
          <w:between w:val="nil"/>
        </w:pBdr>
        <w:spacing w:before="72"/>
        <w:ind w:left="720" w:right="634"/>
        <w:rPr>
          <w:color w:val="0A0C0C"/>
          <w:sz w:val="24"/>
          <w:szCs w:val="24"/>
        </w:rPr>
      </w:pPr>
      <w:r>
        <w:rPr>
          <w:color w:val="0A0C0C"/>
          <w:sz w:val="24"/>
          <w:szCs w:val="24"/>
        </w:rPr>
        <w:t xml:space="preserve">along top separated by </w:t>
      </w:r>
      <w:proofErr w:type="gramStart"/>
      <w:r>
        <w:rPr>
          <w:color w:val="0A0C0C"/>
          <w:sz w:val="24"/>
          <w:szCs w:val="24"/>
        </w:rPr>
        <w:t>dividers;</w:t>
      </w:r>
      <w:proofErr w:type="gramEnd"/>
    </w:p>
    <w:p w14:paraId="7272B775"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New first floor double-hung dark bronze or black aluminum clad</w:t>
      </w:r>
    </w:p>
    <w:p w14:paraId="35F50641" w14:textId="77777777" w:rsidR="003A236B" w:rsidRDefault="00A124B3" w:rsidP="00A678B4">
      <w:pPr>
        <w:pBdr>
          <w:top w:val="nil"/>
          <w:left w:val="nil"/>
          <w:bottom w:val="nil"/>
          <w:right w:val="nil"/>
          <w:between w:val="nil"/>
        </w:pBdr>
        <w:spacing w:before="72"/>
        <w:ind w:left="720" w:right="634"/>
        <w:rPr>
          <w:color w:val="0A0C0C"/>
          <w:sz w:val="24"/>
          <w:szCs w:val="24"/>
        </w:rPr>
      </w:pPr>
      <w:r>
        <w:rPr>
          <w:color w:val="0A0C0C"/>
          <w:sz w:val="24"/>
          <w:szCs w:val="24"/>
        </w:rPr>
        <w:t xml:space="preserve">wood </w:t>
      </w:r>
      <w:proofErr w:type="gramStart"/>
      <w:r>
        <w:rPr>
          <w:color w:val="0A0C0C"/>
          <w:sz w:val="24"/>
          <w:szCs w:val="24"/>
        </w:rPr>
        <w:t>windows;</w:t>
      </w:r>
      <w:proofErr w:type="gramEnd"/>
    </w:p>
    <w:p w14:paraId="13FDC41B"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 xml:space="preserve">New second floor casement windows, two over two grid </w:t>
      </w:r>
      <w:proofErr w:type="gramStart"/>
      <w:r>
        <w:rPr>
          <w:color w:val="0A0C0C"/>
          <w:sz w:val="24"/>
          <w:szCs w:val="24"/>
        </w:rPr>
        <w:t>style;</w:t>
      </w:r>
      <w:proofErr w:type="gramEnd"/>
    </w:p>
    <w:p w14:paraId="09590725"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 xml:space="preserve">Smooth finish stucco around main body of </w:t>
      </w:r>
      <w:proofErr w:type="gramStart"/>
      <w:r>
        <w:rPr>
          <w:color w:val="0A0C0C"/>
          <w:sz w:val="24"/>
          <w:szCs w:val="24"/>
        </w:rPr>
        <w:t>house;</w:t>
      </w:r>
      <w:proofErr w:type="gramEnd"/>
    </w:p>
    <w:p w14:paraId="3773C6EC"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 xml:space="preserve">Dormer siding be of a neutral color </w:t>
      </w:r>
      <w:proofErr w:type="gramStart"/>
      <w:r>
        <w:rPr>
          <w:color w:val="0A0C0C"/>
          <w:sz w:val="24"/>
          <w:szCs w:val="24"/>
        </w:rPr>
        <w:t>clapboard;</w:t>
      </w:r>
      <w:proofErr w:type="gramEnd"/>
    </w:p>
    <w:p w14:paraId="6FA31337"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 xml:space="preserve">Expanded deck also to be neutral </w:t>
      </w:r>
      <w:proofErr w:type="gramStart"/>
      <w:r>
        <w:rPr>
          <w:color w:val="0A0C0C"/>
          <w:sz w:val="24"/>
          <w:szCs w:val="24"/>
        </w:rPr>
        <w:t>color;</w:t>
      </w:r>
      <w:proofErr w:type="gramEnd"/>
      <w:r>
        <w:rPr>
          <w:color w:val="0A0C0C"/>
          <w:sz w:val="24"/>
          <w:szCs w:val="24"/>
        </w:rPr>
        <w:t xml:space="preserve"> </w:t>
      </w:r>
    </w:p>
    <w:p w14:paraId="5E2509C2"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 xml:space="preserve">Standing seam metal </w:t>
      </w:r>
      <w:proofErr w:type="gramStart"/>
      <w:r>
        <w:rPr>
          <w:color w:val="0A0C0C"/>
          <w:sz w:val="24"/>
          <w:szCs w:val="24"/>
        </w:rPr>
        <w:t>roof;</w:t>
      </w:r>
      <w:proofErr w:type="gramEnd"/>
    </w:p>
    <w:p w14:paraId="4DF43D27"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 xml:space="preserve">Wood front door with transom in same position as </w:t>
      </w:r>
      <w:proofErr w:type="gramStart"/>
      <w:r>
        <w:rPr>
          <w:color w:val="0A0C0C"/>
          <w:sz w:val="24"/>
          <w:szCs w:val="24"/>
        </w:rPr>
        <w:t>present;</w:t>
      </w:r>
      <w:proofErr w:type="gramEnd"/>
    </w:p>
    <w:p w14:paraId="2DDAEDAA"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 xml:space="preserve">Upgrade to retainer wall and </w:t>
      </w:r>
      <w:proofErr w:type="gramStart"/>
      <w:r>
        <w:rPr>
          <w:color w:val="0A0C0C"/>
          <w:sz w:val="24"/>
          <w:szCs w:val="24"/>
        </w:rPr>
        <w:t>stairs;</w:t>
      </w:r>
      <w:proofErr w:type="gramEnd"/>
    </w:p>
    <w:p w14:paraId="42DC6D32"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 xml:space="preserve">New upgraded staircase leads to all areas of </w:t>
      </w:r>
      <w:proofErr w:type="gramStart"/>
      <w:r>
        <w:rPr>
          <w:color w:val="0A0C0C"/>
          <w:sz w:val="24"/>
          <w:szCs w:val="24"/>
        </w:rPr>
        <w:t>house;</w:t>
      </w:r>
      <w:proofErr w:type="gramEnd"/>
    </w:p>
    <w:p w14:paraId="1D55FA39" w14:textId="77777777" w:rsidR="003A236B" w:rsidRDefault="00A124B3" w:rsidP="00A678B4">
      <w:pPr>
        <w:numPr>
          <w:ilvl w:val="0"/>
          <w:numId w:val="2"/>
        </w:numPr>
        <w:pBdr>
          <w:top w:val="nil"/>
          <w:left w:val="nil"/>
          <w:bottom w:val="nil"/>
          <w:right w:val="nil"/>
          <w:between w:val="nil"/>
        </w:pBdr>
        <w:spacing w:before="72"/>
        <w:ind w:right="634"/>
        <w:rPr>
          <w:color w:val="0A0C0C"/>
          <w:sz w:val="24"/>
          <w:szCs w:val="24"/>
        </w:rPr>
      </w:pPr>
      <w:r>
        <w:rPr>
          <w:color w:val="0A0C0C"/>
          <w:sz w:val="24"/>
          <w:szCs w:val="24"/>
        </w:rPr>
        <w:t>Overall footprint remains same except on northeast side, albeit within ten (10) foot side yard.</w:t>
      </w:r>
    </w:p>
    <w:p w14:paraId="066D1522" w14:textId="77777777" w:rsidR="003A236B" w:rsidRDefault="003A236B" w:rsidP="00A678B4">
      <w:pPr>
        <w:pBdr>
          <w:top w:val="nil"/>
          <w:left w:val="nil"/>
          <w:bottom w:val="nil"/>
          <w:right w:val="nil"/>
          <w:between w:val="nil"/>
        </w:pBdr>
        <w:spacing w:before="72"/>
        <w:ind w:left="360" w:right="634"/>
        <w:rPr>
          <w:color w:val="0A0C0C"/>
          <w:sz w:val="24"/>
          <w:szCs w:val="24"/>
        </w:rPr>
      </w:pPr>
    </w:p>
    <w:p w14:paraId="21D06436" w14:textId="77777777" w:rsidR="003A236B" w:rsidRDefault="00A124B3">
      <w:pPr>
        <w:pBdr>
          <w:top w:val="nil"/>
          <w:left w:val="nil"/>
          <w:bottom w:val="nil"/>
          <w:right w:val="nil"/>
          <w:between w:val="nil"/>
        </w:pBdr>
        <w:spacing w:before="72" w:line="314" w:lineRule="auto"/>
        <w:ind w:left="120" w:right="637"/>
        <w:rPr>
          <w:color w:val="0A0C0C"/>
          <w:sz w:val="24"/>
          <w:szCs w:val="24"/>
        </w:rPr>
      </w:pPr>
      <w:r>
        <w:rPr>
          <w:color w:val="0A0C0C"/>
          <w:sz w:val="24"/>
          <w:szCs w:val="24"/>
        </w:rPr>
        <w:t>T. McElroy stated the Owners were considering a two-panel Shaker style door but has not decided yet.  T. McElroy stated they did not have window catalog cuts of proposed windows but provided the description as set forth above.</w:t>
      </w:r>
    </w:p>
    <w:p w14:paraId="52A1418F" w14:textId="77777777" w:rsidR="003A236B" w:rsidRDefault="00A124B3">
      <w:pPr>
        <w:pBdr>
          <w:top w:val="nil"/>
          <w:left w:val="nil"/>
          <w:bottom w:val="nil"/>
          <w:right w:val="nil"/>
          <w:between w:val="nil"/>
        </w:pBdr>
        <w:spacing w:before="72" w:line="314" w:lineRule="auto"/>
        <w:ind w:left="120" w:right="637"/>
        <w:rPr>
          <w:color w:val="0A0C0C"/>
          <w:sz w:val="24"/>
          <w:szCs w:val="24"/>
        </w:rPr>
      </w:pPr>
      <w:r>
        <w:rPr>
          <w:color w:val="0A0C0C"/>
          <w:sz w:val="24"/>
          <w:szCs w:val="24"/>
        </w:rPr>
        <w:t xml:space="preserve"> </w:t>
      </w:r>
    </w:p>
    <w:p w14:paraId="0F5CF1E7" w14:textId="77777777" w:rsidR="003A236B" w:rsidRDefault="00A124B3">
      <w:pPr>
        <w:pBdr>
          <w:top w:val="nil"/>
          <w:left w:val="nil"/>
          <w:bottom w:val="nil"/>
          <w:right w:val="nil"/>
          <w:between w:val="nil"/>
        </w:pBdr>
        <w:spacing w:before="72" w:line="314" w:lineRule="auto"/>
        <w:ind w:right="637" w:firstLine="120"/>
        <w:rPr>
          <w:b/>
          <w:color w:val="0A0C0C"/>
          <w:sz w:val="24"/>
          <w:szCs w:val="24"/>
        </w:rPr>
      </w:pPr>
      <w:r>
        <w:rPr>
          <w:b/>
          <w:color w:val="0A0C0C"/>
          <w:sz w:val="24"/>
          <w:szCs w:val="24"/>
        </w:rPr>
        <w:t>Public Comment</w:t>
      </w:r>
    </w:p>
    <w:p w14:paraId="7BB8F46B" w14:textId="77777777" w:rsidR="003A236B" w:rsidRDefault="00A124B3" w:rsidP="00A678B4">
      <w:pPr>
        <w:pBdr>
          <w:top w:val="nil"/>
          <w:left w:val="nil"/>
          <w:bottom w:val="nil"/>
          <w:right w:val="nil"/>
          <w:between w:val="nil"/>
        </w:pBdr>
        <w:spacing w:before="72"/>
        <w:ind w:left="120" w:right="634"/>
        <w:rPr>
          <w:color w:val="0A0C0C"/>
          <w:sz w:val="24"/>
          <w:szCs w:val="24"/>
        </w:rPr>
      </w:pPr>
      <w:r>
        <w:rPr>
          <w:color w:val="0A0C0C"/>
          <w:sz w:val="24"/>
          <w:szCs w:val="24"/>
        </w:rPr>
        <w:t xml:space="preserve">A. Zgolinski </w:t>
      </w:r>
      <w:proofErr w:type="gramStart"/>
      <w:r>
        <w:rPr>
          <w:color w:val="0A0C0C"/>
          <w:sz w:val="24"/>
          <w:szCs w:val="24"/>
        </w:rPr>
        <w:t>opened up</w:t>
      </w:r>
      <w:proofErr w:type="gramEnd"/>
      <w:r>
        <w:rPr>
          <w:color w:val="0A0C0C"/>
          <w:sz w:val="24"/>
          <w:szCs w:val="24"/>
        </w:rPr>
        <w:t xml:space="preserve"> the Application for public comment. A Zgolinski set forth protocol for hearing: state name and address and address comments to the Board. </w:t>
      </w:r>
    </w:p>
    <w:p w14:paraId="0185B458" w14:textId="77777777" w:rsidR="003A236B" w:rsidRDefault="00A124B3" w:rsidP="00A678B4">
      <w:pPr>
        <w:pBdr>
          <w:top w:val="nil"/>
          <w:left w:val="nil"/>
          <w:bottom w:val="nil"/>
          <w:right w:val="nil"/>
          <w:between w:val="nil"/>
        </w:pBdr>
        <w:spacing w:before="72"/>
        <w:ind w:left="120" w:right="634"/>
        <w:rPr>
          <w:color w:val="0A0C0C"/>
          <w:sz w:val="24"/>
          <w:szCs w:val="24"/>
        </w:rPr>
      </w:pPr>
      <w:r>
        <w:rPr>
          <w:color w:val="0A0C0C"/>
          <w:sz w:val="24"/>
          <w:szCs w:val="24"/>
        </w:rPr>
        <w:t xml:space="preserve">James </w:t>
      </w:r>
      <w:proofErr w:type="spellStart"/>
      <w:r>
        <w:rPr>
          <w:color w:val="0A0C0C"/>
          <w:sz w:val="24"/>
          <w:szCs w:val="24"/>
        </w:rPr>
        <w:t>Geppner</w:t>
      </w:r>
      <w:proofErr w:type="spellEnd"/>
      <w:r>
        <w:rPr>
          <w:color w:val="0A0C0C"/>
          <w:sz w:val="24"/>
          <w:szCs w:val="24"/>
        </w:rPr>
        <w:t xml:space="preserve"> 18 Church Street commented that the proposed design is beautiful and in character with the Village.</w:t>
      </w:r>
    </w:p>
    <w:p w14:paraId="01645709" w14:textId="77777777" w:rsidR="003A236B" w:rsidRDefault="00A124B3" w:rsidP="00A678B4">
      <w:pPr>
        <w:pBdr>
          <w:top w:val="nil"/>
          <w:left w:val="nil"/>
          <w:bottom w:val="nil"/>
          <w:right w:val="nil"/>
          <w:between w:val="nil"/>
        </w:pBdr>
        <w:spacing w:before="72"/>
        <w:ind w:right="634" w:firstLine="120"/>
        <w:rPr>
          <w:color w:val="0A0C0C"/>
          <w:sz w:val="24"/>
          <w:szCs w:val="24"/>
        </w:rPr>
      </w:pPr>
      <w:r>
        <w:rPr>
          <w:color w:val="0A0C0C"/>
          <w:sz w:val="24"/>
          <w:szCs w:val="24"/>
        </w:rPr>
        <w:t>No further comment from the public.</w:t>
      </w:r>
    </w:p>
    <w:p w14:paraId="016B9731" w14:textId="77777777" w:rsidR="003A236B" w:rsidRDefault="00A124B3" w:rsidP="00A678B4">
      <w:pPr>
        <w:pBdr>
          <w:top w:val="nil"/>
          <w:left w:val="nil"/>
          <w:bottom w:val="nil"/>
          <w:right w:val="nil"/>
          <w:between w:val="nil"/>
        </w:pBdr>
        <w:spacing w:before="72"/>
        <w:ind w:right="634" w:firstLine="120"/>
        <w:rPr>
          <w:color w:val="0A0C0C"/>
          <w:sz w:val="24"/>
          <w:szCs w:val="24"/>
        </w:rPr>
      </w:pPr>
      <w:r>
        <w:rPr>
          <w:color w:val="0A0C0C"/>
          <w:sz w:val="24"/>
          <w:szCs w:val="24"/>
        </w:rPr>
        <w:t xml:space="preserve">A. Zgolinski closed the Public Hearing.   </w:t>
      </w:r>
    </w:p>
    <w:p w14:paraId="1793E424" w14:textId="77777777" w:rsidR="003A236B" w:rsidRDefault="003A236B" w:rsidP="00A678B4">
      <w:pPr>
        <w:pBdr>
          <w:top w:val="nil"/>
          <w:left w:val="nil"/>
          <w:bottom w:val="nil"/>
          <w:right w:val="nil"/>
          <w:between w:val="nil"/>
        </w:pBdr>
        <w:spacing w:before="72"/>
        <w:ind w:right="634" w:firstLine="120"/>
        <w:rPr>
          <w:b/>
          <w:color w:val="0A0C0C"/>
          <w:sz w:val="24"/>
          <w:szCs w:val="24"/>
        </w:rPr>
      </w:pPr>
    </w:p>
    <w:p w14:paraId="1FA40028" w14:textId="77777777" w:rsidR="003A236B" w:rsidRDefault="00A124B3">
      <w:pPr>
        <w:pBdr>
          <w:top w:val="nil"/>
          <w:left w:val="nil"/>
          <w:bottom w:val="nil"/>
          <w:right w:val="nil"/>
          <w:between w:val="nil"/>
        </w:pBdr>
        <w:spacing w:before="72" w:line="314" w:lineRule="auto"/>
        <w:ind w:right="637" w:firstLine="120"/>
        <w:rPr>
          <w:b/>
          <w:color w:val="0A0C0C"/>
          <w:sz w:val="24"/>
          <w:szCs w:val="24"/>
        </w:rPr>
      </w:pPr>
      <w:r>
        <w:rPr>
          <w:b/>
          <w:color w:val="0A0C0C"/>
          <w:sz w:val="24"/>
          <w:szCs w:val="24"/>
        </w:rPr>
        <w:t>Board Comment</w:t>
      </w:r>
    </w:p>
    <w:p w14:paraId="71A6D3EE" w14:textId="77777777" w:rsidR="003A236B" w:rsidRDefault="00A124B3">
      <w:pPr>
        <w:pBdr>
          <w:top w:val="nil"/>
          <w:left w:val="nil"/>
          <w:bottom w:val="nil"/>
          <w:right w:val="nil"/>
          <w:between w:val="nil"/>
        </w:pBdr>
        <w:spacing w:before="72" w:line="314" w:lineRule="auto"/>
        <w:ind w:left="120" w:right="637"/>
        <w:rPr>
          <w:color w:val="0A0C0C"/>
          <w:sz w:val="24"/>
          <w:szCs w:val="24"/>
        </w:rPr>
      </w:pPr>
      <w:r>
        <w:rPr>
          <w:color w:val="0A0C0C"/>
          <w:sz w:val="24"/>
          <w:szCs w:val="24"/>
        </w:rPr>
        <w:t xml:space="preserve">A. Zgolinski asked for a catalog cut of the proposed railing for the Board. No other Members asked for catalog cut nor any of the public attendees.  </w:t>
      </w:r>
    </w:p>
    <w:p w14:paraId="061268B3" w14:textId="77777777" w:rsidR="003A236B" w:rsidRDefault="00A124B3" w:rsidP="00B12BA2">
      <w:pPr>
        <w:pBdr>
          <w:top w:val="nil"/>
          <w:left w:val="nil"/>
          <w:bottom w:val="nil"/>
          <w:right w:val="nil"/>
          <w:between w:val="nil"/>
        </w:pBdr>
        <w:spacing w:before="72"/>
        <w:ind w:left="120" w:right="634"/>
        <w:rPr>
          <w:color w:val="0A0C0C"/>
          <w:sz w:val="24"/>
          <w:szCs w:val="24"/>
        </w:rPr>
      </w:pPr>
      <w:r>
        <w:rPr>
          <w:color w:val="0A0C0C"/>
          <w:sz w:val="24"/>
          <w:szCs w:val="24"/>
        </w:rPr>
        <w:t xml:space="preserve">S. Conway asked about the proportions of the garage door. T. McElroy stated the width had been reduced from fifteen (15) feet to thirteen (13) feet. Dividers will be added to the windows that run along the top of the garage door and continue between the windows. </w:t>
      </w:r>
    </w:p>
    <w:p w14:paraId="0B474298" w14:textId="77777777" w:rsidR="003A236B" w:rsidRDefault="003A236B" w:rsidP="00B12BA2">
      <w:pPr>
        <w:pBdr>
          <w:top w:val="nil"/>
          <w:left w:val="nil"/>
          <w:bottom w:val="nil"/>
          <w:right w:val="nil"/>
          <w:between w:val="nil"/>
        </w:pBdr>
        <w:spacing w:before="72"/>
        <w:ind w:right="634"/>
        <w:rPr>
          <w:color w:val="0A0C0C"/>
          <w:sz w:val="24"/>
          <w:szCs w:val="24"/>
        </w:rPr>
      </w:pPr>
    </w:p>
    <w:p w14:paraId="47D27119" w14:textId="77777777" w:rsidR="003A236B" w:rsidRDefault="00A124B3" w:rsidP="00B12BA2">
      <w:pPr>
        <w:pBdr>
          <w:top w:val="nil"/>
          <w:left w:val="nil"/>
          <w:bottom w:val="nil"/>
          <w:right w:val="nil"/>
          <w:between w:val="nil"/>
        </w:pBdr>
        <w:spacing w:before="72"/>
        <w:ind w:left="120" w:right="634"/>
        <w:rPr>
          <w:color w:val="0A0C0C"/>
          <w:sz w:val="24"/>
          <w:szCs w:val="24"/>
        </w:rPr>
      </w:pPr>
      <w:r>
        <w:rPr>
          <w:color w:val="0A0C0C"/>
          <w:sz w:val="24"/>
          <w:szCs w:val="24"/>
        </w:rPr>
        <w:lastRenderedPageBreak/>
        <w:t>T. Seekircher commented he was comfortable with the door being wood without having to see a catalog cut.  A. Zgolinski suggested drawings note front door as being constructed of wood. S. Conway agreed that a bubble be drawn to that effect   A. Connor agreed if the front door is labeled on the drawing there is no concern as to the manufacturer. S. Conway stated if there is glass involved in the front door, he would like to see it and T. McElroy agreed to that.</w:t>
      </w:r>
    </w:p>
    <w:p w14:paraId="6F49A88A" w14:textId="77777777" w:rsidR="003A236B" w:rsidRDefault="003A236B" w:rsidP="00B12BA2">
      <w:pPr>
        <w:pBdr>
          <w:top w:val="nil"/>
          <w:left w:val="nil"/>
          <w:bottom w:val="nil"/>
          <w:right w:val="nil"/>
          <w:between w:val="nil"/>
        </w:pBdr>
        <w:spacing w:before="72"/>
        <w:ind w:left="120" w:right="634"/>
        <w:rPr>
          <w:color w:val="0A0C0C"/>
          <w:sz w:val="24"/>
          <w:szCs w:val="24"/>
        </w:rPr>
      </w:pPr>
    </w:p>
    <w:p w14:paraId="77D3BBE0" w14:textId="77777777" w:rsidR="003A236B" w:rsidRDefault="00A124B3" w:rsidP="00B12BA2">
      <w:pPr>
        <w:pBdr>
          <w:top w:val="nil"/>
          <w:left w:val="nil"/>
          <w:bottom w:val="nil"/>
          <w:right w:val="nil"/>
          <w:between w:val="nil"/>
        </w:pBdr>
        <w:spacing w:before="72"/>
        <w:ind w:left="120" w:right="634"/>
        <w:rPr>
          <w:color w:val="0A0C0C"/>
          <w:sz w:val="24"/>
          <w:szCs w:val="24"/>
        </w:rPr>
      </w:pPr>
      <w:r>
        <w:rPr>
          <w:color w:val="0A0C0C"/>
          <w:sz w:val="24"/>
          <w:szCs w:val="24"/>
        </w:rPr>
        <w:t xml:space="preserve">A. Zgolinski was not concerned as to the manufacturer of the proposed aluminum clad wood windows and would make notes on the drawings.  A. Zgolinski will add notes to the drawings to reflect Board discussion. </w:t>
      </w:r>
    </w:p>
    <w:p w14:paraId="10DB896C" w14:textId="77777777" w:rsidR="003A236B" w:rsidRDefault="003A236B" w:rsidP="00B12BA2">
      <w:pPr>
        <w:pBdr>
          <w:top w:val="nil"/>
          <w:left w:val="nil"/>
          <w:bottom w:val="nil"/>
          <w:right w:val="nil"/>
          <w:between w:val="nil"/>
        </w:pBdr>
        <w:spacing w:before="72"/>
        <w:ind w:left="360" w:right="634"/>
        <w:rPr>
          <w:color w:val="0A0C0C"/>
          <w:sz w:val="24"/>
          <w:szCs w:val="24"/>
        </w:rPr>
      </w:pPr>
    </w:p>
    <w:p w14:paraId="5133B040" w14:textId="77777777" w:rsidR="003A236B" w:rsidRDefault="00A124B3" w:rsidP="00B12BA2">
      <w:pPr>
        <w:pBdr>
          <w:top w:val="nil"/>
          <w:left w:val="nil"/>
          <w:bottom w:val="nil"/>
          <w:right w:val="nil"/>
          <w:between w:val="nil"/>
        </w:pBdr>
        <w:spacing w:before="72"/>
        <w:ind w:left="120" w:right="634"/>
        <w:rPr>
          <w:color w:val="0A0C0C"/>
          <w:sz w:val="24"/>
          <w:szCs w:val="24"/>
        </w:rPr>
      </w:pPr>
      <w:r>
        <w:rPr>
          <w:color w:val="0A0C0C"/>
          <w:sz w:val="24"/>
          <w:szCs w:val="24"/>
        </w:rPr>
        <w:t xml:space="preserve">S. Conway made a motion to approve the Application as modified. L. DesBrisay seconded the motion and it passed unanimously. </w:t>
      </w:r>
    </w:p>
    <w:p w14:paraId="46FD740C" w14:textId="77777777" w:rsidR="003A236B" w:rsidRDefault="003A236B" w:rsidP="00B12BA2">
      <w:pPr>
        <w:pBdr>
          <w:top w:val="nil"/>
          <w:left w:val="nil"/>
          <w:bottom w:val="nil"/>
          <w:right w:val="nil"/>
          <w:between w:val="nil"/>
        </w:pBdr>
        <w:spacing w:before="72"/>
        <w:ind w:left="360" w:right="634"/>
        <w:rPr>
          <w:color w:val="0A0C0C"/>
        </w:rPr>
      </w:pPr>
    </w:p>
    <w:p w14:paraId="0459C050" w14:textId="77777777" w:rsidR="003A236B" w:rsidRDefault="00A124B3" w:rsidP="00B12BA2">
      <w:pPr>
        <w:pBdr>
          <w:top w:val="nil"/>
          <w:left w:val="nil"/>
          <w:bottom w:val="nil"/>
          <w:right w:val="nil"/>
          <w:between w:val="nil"/>
        </w:pBdr>
        <w:spacing w:before="72"/>
        <w:ind w:left="120" w:right="634"/>
        <w:rPr>
          <w:color w:val="0A0C0C"/>
        </w:rPr>
      </w:pPr>
      <w:r>
        <w:rPr>
          <w:b/>
          <w:color w:val="0A0C0C"/>
          <w:sz w:val="24"/>
          <w:szCs w:val="24"/>
        </w:rPr>
        <w:t xml:space="preserve">30 Fair Street, 48.8-2-2, </w:t>
      </w:r>
      <w:proofErr w:type="gramStart"/>
      <w:r>
        <w:rPr>
          <w:b/>
          <w:color w:val="0A0C0C"/>
          <w:sz w:val="24"/>
          <w:szCs w:val="24"/>
        </w:rPr>
        <w:t>Nationally-listed</w:t>
      </w:r>
      <w:proofErr w:type="gramEnd"/>
      <w:r>
        <w:rPr>
          <w:b/>
          <w:color w:val="0A0C0C"/>
          <w:sz w:val="24"/>
          <w:szCs w:val="24"/>
        </w:rPr>
        <w:t xml:space="preserve"> area of the Historic District.  </w:t>
      </w:r>
      <w:r>
        <w:rPr>
          <w:color w:val="0A0C0C"/>
          <w:sz w:val="24"/>
          <w:szCs w:val="24"/>
        </w:rPr>
        <w:t>Ed Fortier and Sheng Wang, homeowners.</w:t>
      </w:r>
      <w:r>
        <w:rPr>
          <w:b/>
          <w:color w:val="0A0C0C"/>
          <w:sz w:val="24"/>
          <w:szCs w:val="24"/>
        </w:rPr>
        <w:t xml:space="preserve"> </w:t>
      </w:r>
      <w:r>
        <w:rPr>
          <w:color w:val="0A0C0C"/>
          <w:sz w:val="24"/>
          <w:szCs w:val="24"/>
        </w:rPr>
        <w:t>Deck on rear of single-family home; new windows.  Modified application materials were shared with participants.</w:t>
      </w:r>
    </w:p>
    <w:p w14:paraId="02336946" w14:textId="77777777" w:rsidR="003A236B" w:rsidRDefault="003A236B" w:rsidP="00B12BA2">
      <w:pPr>
        <w:pBdr>
          <w:top w:val="nil"/>
          <w:left w:val="nil"/>
          <w:bottom w:val="nil"/>
          <w:right w:val="nil"/>
          <w:between w:val="nil"/>
        </w:pBdr>
        <w:spacing w:before="72"/>
        <w:ind w:left="360" w:right="634"/>
        <w:rPr>
          <w:color w:val="0A0C0C"/>
        </w:rPr>
      </w:pPr>
    </w:p>
    <w:p w14:paraId="095A5C5A" w14:textId="77777777" w:rsidR="003A236B" w:rsidRDefault="00A124B3" w:rsidP="00B12BA2">
      <w:pPr>
        <w:pBdr>
          <w:top w:val="nil"/>
          <w:left w:val="nil"/>
          <w:bottom w:val="nil"/>
          <w:right w:val="nil"/>
          <w:between w:val="nil"/>
        </w:pBdr>
        <w:spacing w:before="72"/>
        <w:ind w:left="120" w:right="634"/>
        <w:rPr>
          <w:color w:val="0A0C0C"/>
          <w:sz w:val="24"/>
          <w:szCs w:val="24"/>
        </w:rPr>
      </w:pPr>
      <w:r>
        <w:rPr>
          <w:color w:val="0A0C0C"/>
          <w:sz w:val="24"/>
          <w:szCs w:val="24"/>
        </w:rPr>
        <w:t>In response to Board comments at the last Meeting, Applicants submitted modified drawings to show as follows:</w:t>
      </w:r>
    </w:p>
    <w:p w14:paraId="6A95ABD5" w14:textId="77777777" w:rsidR="003A236B" w:rsidRDefault="00A124B3" w:rsidP="00A678B4">
      <w:pPr>
        <w:numPr>
          <w:ilvl w:val="0"/>
          <w:numId w:val="1"/>
        </w:numPr>
        <w:pBdr>
          <w:top w:val="nil"/>
          <w:left w:val="nil"/>
          <w:bottom w:val="nil"/>
          <w:right w:val="nil"/>
          <w:between w:val="nil"/>
        </w:pBdr>
        <w:spacing w:before="72"/>
        <w:ind w:left="907" w:right="634"/>
        <w:rPr>
          <w:color w:val="0A0C0C"/>
          <w:sz w:val="24"/>
          <w:szCs w:val="24"/>
        </w:rPr>
      </w:pPr>
      <w:r>
        <w:rPr>
          <w:color w:val="0A0C0C"/>
          <w:sz w:val="24"/>
          <w:szCs w:val="24"/>
        </w:rPr>
        <w:t>Existing windows and door on rear façade indicated by dotted line which</w:t>
      </w:r>
    </w:p>
    <w:p w14:paraId="0AEDF1A0" w14:textId="77777777" w:rsidR="003A236B" w:rsidRDefault="00A124B3" w:rsidP="00A678B4">
      <w:pPr>
        <w:pBdr>
          <w:top w:val="nil"/>
          <w:left w:val="nil"/>
          <w:bottom w:val="nil"/>
          <w:right w:val="nil"/>
          <w:between w:val="nil"/>
        </w:pBdr>
        <w:spacing w:before="72"/>
        <w:ind w:left="907" w:right="634"/>
        <w:rPr>
          <w:color w:val="0A0C0C"/>
          <w:sz w:val="24"/>
          <w:szCs w:val="24"/>
        </w:rPr>
      </w:pPr>
      <w:r>
        <w:rPr>
          <w:color w:val="0A0C0C"/>
          <w:sz w:val="24"/>
          <w:szCs w:val="24"/>
        </w:rPr>
        <w:t>to be replaced by French doors and three new windows (400</w:t>
      </w:r>
    </w:p>
    <w:p w14:paraId="655B36DA" w14:textId="77777777" w:rsidR="003A236B" w:rsidRDefault="00A124B3" w:rsidP="00A678B4">
      <w:pPr>
        <w:pBdr>
          <w:top w:val="nil"/>
          <w:left w:val="nil"/>
          <w:bottom w:val="nil"/>
          <w:right w:val="nil"/>
          <w:between w:val="nil"/>
        </w:pBdr>
        <w:spacing w:before="72"/>
        <w:ind w:left="907" w:right="634"/>
        <w:rPr>
          <w:color w:val="0A0C0C"/>
          <w:sz w:val="24"/>
          <w:szCs w:val="24"/>
        </w:rPr>
      </w:pPr>
      <w:r>
        <w:rPr>
          <w:color w:val="0A0C0C"/>
          <w:sz w:val="24"/>
          <w:szCs w:val="24"/>
        </w:rPr>
        <w:t xml:space="preserve">Series </w:t>
      </w:r>
      <w:proofErr w:type="spellStart"/>
      <w:r>
        <w:rPr>
          <w:color w:val="0A0C0C"/>
          <w:sz w:val="24"/>
          <w:szCs w:val="24"/>
        </w:rPr>
        <w:t>Woodwright</w:t>
      </w:r>
      <w:proofErr w:type="spellEnd"/>
      <w:r>
        <w:rPr>
          <w:color w:val="0A0C0C"/>
          <w:sz w:val="24"/>
          <w:szCs w:val="24"/>
        </w:rPr>
        <w:t xml:space="preserve"> </w:t>
      </w:r>
      <w:proofErr w:type="spellStart"/>
      <w:r>
        <w:rPr>
          <w:color w:val="0A0C0C"/>
          <w:sz w:val="24"/>
          <w:szCs w:val="24"/>
        </w:rPr>
        <w:t>fibrex</w:t>
      </w:r>
      <w:proofErr w:type="spellEnd"/>
      <w:r>
        <w:rPr>
          <w:color w:val="0A0C0C"/>
          <w:sz w:val="24"/>
          <w:szCs w:val="24"/>
        </w:rPr>
        <w:t xml:space="preserve"> clad wood product</w:t>
      </w:r>
      <w:proofErr w:type="gramStart"/>
      <w:r>
        <w:rPr>
          <w:color w:val="0A0C0C"/>
          <w:sz w:val="24"/>
          <w:szCs w:val="24"/>
        </w:rPr>
        <w:t>);</w:t>
      </w:r>
      <w:proofErr w:type="gramEnd"/>
      <w:r>
        <w:rPr>
          <w:color w:val="0A0C0C"/>
          <w:sz w:val="24"/>
          <w:szCs w:val="24"/>
        </w:rPr>
        <w:t xml:space="preserve"> </w:t>
      </w:r>
    </w:p>
    <w:p w14:paraId="77543E15" w14:textId="77777777" w:rsidR="003A236B" w:rsidRDefault="00A124B3" w:rsidP="00A678B4">
      <w:pPr>
        <w:numPr>
          <w:ilvl w:val="0"/>
          <w:numId w:val="1"/>
        </w:numPr>
        <w:pBdr>
          <w:top w:val="nil"/>
          <w:left w:val="nil"/>
          <w:bottom w:val="nil"/>
          <w:right w:val="nil"/>
          <w:between w:val="nil"/>
        </w:pBdr>
        <w:spacing w:before="72"/>
        <w:ind w:left="907" w:right="634"/>
        <w:rPr>
          <w:color w:val="0A0C0C"/>
          <w:sz w:val="24"/>
          <w:szCs w:val="24"/>
        </w:rPr>
      </w:pPr>
      <w:r>
        <w:rPr>
          <w:color w:val="0A0C0C"/>
          <w:sz w:val="24"/>
          <w:szCs w:val="24"/>
        </w:rPr>
        <w:t xml:space="preserve">New stairs to be constructed to lead to rear </w:t>
      </w:r>
      <w:proofErr w:type="gramStart"/>
      <w:r>
        <w:rPr>
          <w:color w:val="0A0C0C"/>
          <w:sz w:val="24"/>
          <w:szCs w:val="24"/>
        </w:rPr>
        <w:t>yard;</w:t>
      </w:r>
      <w:proofErr w:type="gramEnd"/>
    </w:p>
    <w:p w14:paraId="75DE9340" w14:textId="77777777" w:rsidR="003A236B" w:rsidRDefault="00A124B3" w:rsidP="00A678B4">
      <w:pPr>
        <w:numPr>
          <w:ilvl w:val="0"/>
          <w:numId w:val="1"/>
        </w:numPr>
        <w:pBdr>
          <w:top w:val="nil"/>
          <w:left w:val="nil"/>
          <w:bottom w:val="nil"/>
          <w:right w:val="nil"/>
          <w:between w:val="nil"/>
        </w:pBdr>
        <w:spacing w:before="72"/>
        <w:ind w:left="907" w:right="634"/>
        <w:rPr>
          <w:color w:val="0A0C0C"/>
          <w:sz w:val="24"/>
          <w:szCs w:val="24"/>
        </w:rPr>
      </w:pPr>
      <w:r>
        <w:rPr>
          <w:color w:val="0A0C0C"/>
          <w:sz w:val="24"/>
          <w:szCs w:val="24"/>
        </w:rPr>
        <w:t xml:space="preserve">Painted wood square lattice panels with 1x4 </w:t>
      </w:r>
      <w:proofErr w:type="gramStart"/>
      <w:r>
        <w:rPr>
          <w:color w:val="0A0C0C"/>
          <w:sz w:val="24"/>
          <w:szCs w:val="24"/>
        </w:rPr>
        <w:t>surround;</w:t>
      </w:r>
      <w:proofErr w:type="gramEnd"/>
    </w:p>
    <w:p w14:paraId="76C4068B" w14:textId="77777777" w:rsidR="003A236B" w:rsidRDefault="00A124B3" w:rsidP="00A678B4">
      <w:pPr>
        <w:numPr>
          <w:ilvl w:val="0"/>
          <w:numId w:val="1"/>
        </w:numPr>
        <w:pBdr>
          <w:top w:val="nil"/>
          <w:left w:val="nil"/>
          <w:bottom w:val="nil"/>
          <w:right w:val="nil"/>
          <w:between w:val="nil"/>
        </w:pBdr>
        <w:spacing w:before="72"/>
        <w:ind w:left="907" w:right="634"/>
        <w:rPr>
          <w:color w:val="0A0C0C"/>
          <w:sz w:val="24"/>
          <w:szCs w:val="24"/>
        </w:rPr>
      </w:pPr>
      <w:r>
        <w:rPr>
          <w:color w:val="0A0C0C"/>
          <w:sz w:val="24"/>
          <w:szCs w:val="24"/>
        </w:rPr>
        <w:t>Catalog cuts of black metal balusters shown to Board for deck</w:t>
      </w:r>
    </w:p>
    <w:p w14:paraId="593BEBEB" w14:textId="77777777" w:rsidR="003A236B" w:rsidRDefault="00A124B3" w:rsidP="00A678B4">
      <w:pPr>
        <w:pBdr>
          <w:top w:val="nil"/>
          <w:left w:val="nil"/>
          <w:bottom w:val="nil"/>
          <w:right w:val="nil"/>
          <w:between w:val="nil"/>
        </w:pBdr>
        <w:spacing w:before="72"/>
        <w:ind w:left="907" w:right="634"/>
        <w:rPr>
          <w:color w:val="0A0C0C"/>
          <w:sz w:val="24"/>
          <w:szCs w:val="24"/>
        </w:rPr>
      </w:pPr>
      <w:r>
        <w:rPr>
          <w:color w:val="0A0C0C"/>
          <w:sz w:val="24"/>
          <w:szCs w:val="24"/>
        </w:rPr>
        <w:t xml:space="preserve">railing instead of initially proposed </w:t>
      </w:r>
      <w:proofErr w:type="gramStart"/>
      <w:r>
        <w:rPr>
          <w:color w:val="0A0C0C"/>
          <w:sz w:val="24"/>
          <w:szCs w:val="24"/>
        </w:rPr>
        <w:t>wood;</w:t>
      </w:r>
      <w:proofErr w:type="gramEnd"/>
    </w:p>
    <w:p w14:paraId="6AD68616" w14:textId="77777777" w:rsidR="003A236B" w:rsidRDefault="003A236B" w:rsidP="00B12BA2">
      <w:pPr>
        <w:pBdr>
          <w:top w:val="nil"/>
          <w:left w:val="nil"/>
          <w:bottom w:val="nil"/>
          <w:right w:val="nil"/>
          <w:between w:val="nil"/>
        </w:pBdr>
        <w:spacing w:before="72"/>
        <w:ind w:right="634"/>
        <w:rPr>
          <w:b/>
          <w:color w:val="0A0C0C"/>
          <w:sz w:val="24"/>
          <w:szCs w:val="24"/>
        </w:rPr>
      </w:pPr>
    </w:p>
    <w:p w14:paraId="42E2F387" w14:textId="77777777" w:rsidR="003A236B" w:rsidRDefault="003A236B" w:rsidP="00B12BA2">
      <w:pPr>
        <w:pBdr>
          <w:top w:val="nil"/>
          <w:left w:val="nil"/>
          <w:bottom w:val="nil"/>
          <w:right w:val="nil"/>
          <w:between w:val="nil"/>
        </w:pBdr>
        <w:spacing w:before="72"/>
        <w:ind w:right="634"/>
        <w:rPr>
          <w:b/>
          <w:color w:val="0A0C0C"/>
          <w:sz w:val="24"/>
          <w:szCs w:val="24"/>
        </w:rPr>
      </w:pPr>
    </w:p>
    <w:p w14:paraId="17A54D80" w14:textId="77777777" w:rsidR="003A236B" w:rsidRDefault="00A124B3" w:rsidP="00B12BA2">
      <w:pPr>
        <w:pBdr>
          <w:top w:val="nil"/>
          <w:left w:val="nil"/>
          <w:bottom w:val="nil"/>
          <w:right w:val="nil"/>
          <w:between w:val="nil"/>
        </w:pBdr>
        <w:spacing w:before="72"/>
        <w:ind w:right="634"/>
        <w:rPr>
          <w:b/>
          <w:color w:val="0A0C0C"/>
          <w:sz w:val="24"/>
          <w:szCs w:val="24"/>
        </w:rPr>
      </w:pPr>
      <w:r>
        <w:rPr>
          <w:b/>
          <w:color w:val="0A0C0C"/>
          <w:sz w:val="24"/>
          <w:szCs w:val="24"/>
        </w:rPr>
        <w:t>Board Comment/Discussion</w:t>
      </w:r>
    </w:p>
    <w:p w14:paraId="3B9AD79B" w14:textId="77777777" w:rsidR="003A236B" w:rsidRDefault="00A124B3" w:rsidP="00B12BA2">
      <w:pPr>
        <w:pBdr>
          <w:top w:val="nil"/>
          <w:left w:val="nil"/>
          <w:bottom w:val="nil"/>
          <w:right w:val="nil"/>
          <w:between w:val="nil"/>
        </w:pBdr>
        <w:spacing w:before="72"/>
        <w:ind w:right="634"/>
        <w:rPr>
          <w:b/>
          <w:color w:val="0A0C0C"/>
          <w:sz w:val="24"/>
          <w:szCs w:val="24"/>
        </w:rPr>
      </w:pPr>
      <w:r>
        <w:rPr>
          <w:b/>
          <w:color w:val="0A0C0C"/>
          <w:sz w:val="24"/>
          <w:szCs w:val="24"/>
        </w:rPr>
        <w:t xml:space="preserve"> </w:t>
      </w:r>
    </w:p>
    <w:p w14:paraId="3E4E2050" w14:textId="77777777" w:rsidR="003A236B" w:rsidRDefault="00A124B3" w:rsidP="00B12BA2">
      <w:pPr>
        <w:pBdr>
          <w:top w:val="nil"/>
          <w:left w:val="nil"/>
          <w:bottom w:val="nil"/>
          <w:right w:val="nil"/>
          <w:between w:val="nil"/>
        </w:pBdr>
        <w:spacing w:before="72"/>
        <w:ind w:left="120" w:right="634"/>
        <w:rPr>
          <w:color w:val="0A0C0C"/>
          <w:sz w:val="24"/>
          <w:szCs w:val="24"/>
        </w:rPr>
      </w:pPr>
      <w:r>
        <w:rPr>
          <w:color w:val="0A0C0C"/>
          <w:sz w:val="24"/>
          <w:szCs w:val="24"/>
        </w:rPr>
        <w:t xml:space="preserve">E. Fortier asked if white windows and white trim was preferred by the Board.  T. Seekircher noted that color of windows is not within the purview of the Board; suggestions may be made but do not weigh in the approval process.   S. Conway noted that in this application, the windows on the rear façade are not visible to the public right of way, however, if the Applicant desires in the future to replace the existing wood windows throughout the rest of the house, the Board would have to approve the replacement windows.  Board would not be inclined to approve vinyl-clad windows as an acceptable replacement for original wood windows.    </w:t>
      </w:r>
    </w:p>
    <w:p w14:paraId="563A7015" w14:textId="77777777" w:rsidR="003A236B" w:rsidRDefault="003A236B" w:rsidP="00B12BA2">
      <w:pPr>
        <w:pBdr>
          <w:top w:val="nil"/>
          <w:left w:val="nil"/>
          <w:bottom w:val="nil"/>
          <w:right w:val="nil"/>
          <w:between w:val="nil"/>
        </w:pBdr>
        <w:spacing w:before="72"/>
        <w:ind w:left="120" w:right="634"/>
        <w:rPr>
          <w:b/>
          <w:color w:val="0A0C0C"/>
          <w:sz w:val="24"/>
          <w:szCs w:val="24"/>
        </w:rPr>
      </w:pPr>
    </w:p>
    <w:p w14:paraId="1AEAB95C" w14:textId="77777777" w:rsidR="003A236B" w:rsidRDefault="00A124B3" w:rsidP="00B12BA2">
      <w:pPr>
        <w:pBdr>
          <w:top w:val="nil"/>
          <w:left w:val="nil"/>
          <w:bottom w:val="nil"/>
          <w:right w:val="nil"/>
          <w:between w:val="nil"/>
        </w:pBdr>
        <w:spacing w:before="72"/>
        <w:ind w:left="120" w:right="634"/>
        <w:rPr>
          <w:b/>
          <w:color w:val="0A0C0C"/>
          <w:sz w:val="24"/>
          <w:szCs w:val="24"/>
        </w:rPr>
      </w:pPr>
      <w:r>
        <w:rPr>
          <w:color w:val="0A0C0C"/>
          <w:sz w:val="24"/>
          <w:szCs w:val="24"/>
        </w:rPr>
        <w:t>Discussion ensued as to patching areas of siding on the rear façade</w:t>
      </w:r>
      <w:r>
        <w:rPr>
          <w:b/>
          <w:color w:val="0A0C0C"/>
          <w:sz w:val="24"/>
          <w:szCs w:val="24"/>
        </w:rPr>
        <w:t xml:space="preserve">.  </w:t>
      </w:r>
      <w:r>
        <w:rPr>
          <w:color w:val="0A0C0C"/>
          <w:sz w:val="24"/>
          <w:szCs w:val="24"/>
        </w:rPr>
        <w:t xml:space="preserve">Existing siding is asbestos shingles.  E. Fortier stated he has not yet spoken to contractor about sourcing non-asbestos replacement shingles of a similar profile.  E. Fortier stated he would like to replace the asbestos siding completely at some point.  S. Conway asked if Applicants could replace the whole rear façade with a new material, or re-side a portion of the façade and match the color between asbestos shingle and clapboard.  E. Fortier noted abatement of asbestos would be complicated.  A. Zgolinski commented that the Applicant could use a simulated </w:t>
      </w:r>
      <w:proofErr w:type="spellStart"/>
      <w:r>
        <w:rPr>
          <w:color w:val="0A0C0C"/>
          <w:sz w:val="24"/>
          <w:szCs w:val="24"/>
        </w:rPr>
        <w:t>transite</w:t>
      </w:r>
      <w:proofErr w:type="spellEnd"/>
      <w:r>
        <w:rPr>
          <w:color w:val="0A0C0C"/>
          <w:sz w:val="24"/>
          <w:szCs w:val="24"/>
        </w:rPr>
        <w:t xml:space="preserve"> with minimum impact.  L. DesBrisay commented that it was a lot to ask the homeowner to re-side the entire façade.  L. DesBrisay and A. Connor agreed that </w:t>
      </w:r>
      <w:proofErr w:type="gramStart"/>
      <w:r>
        <w:rPr>
          <w:color w:val="0A0C0C"/>
          <w:sz w:val="24"/>
          <w:szCs w:val="24"/>
        </w:rPr>
        <w:t>either option</w:t>
      </w:r>
      <w:proofErr w:type="gramEnd"/>
      <w:r>
        <w:rPr>
          <w:color w:val="0A0C0C"/>
          <w:sz w:val="24"/>
          <w:szCs w:val="24"/>
        </w:rPr>
        <w:t xml:space="preserve"> as to siding was acceptable as the elevation is not highly visible from the public right of way.    </w:t>
      </w:r>
    </w:p>
    <w:p w14:paraId="39D5CF32" w14:textId="77777777" w:rsidR="003A236B" w:rsidRDefault="003A236B" w:rsidP="00B12BA2">
      <w:pPr>
        <w:pBdr>
          <w:top w:val="nil"/>
          <w:left w:val="nil"/>
          <w:bottom w:val="nil"/>
          <w:right w:val="nil"/>
          <w:between w:val="nil"/>
        </w:pBdr>
        <w:spacing w:before="72"/>
        <w:ind w:left="120" w:right="634"/>
        <w:rPr>
          <w:color w:val="0A0C0C"/>
          <w:sz w:val="24"/>
          <w:szCs w:val="24"/>
        </w:rPr>
      </w:pPr>
    </w:p>
    <w:p w14:paraId="2919C3B6" w14:textId="7250243C" w:rsidR="003A236B" w:rsidRDefault="00A124B3" w:rsidP="00B12BA2">
      <w:pPr>
        <w:pBdr>
          <w:top w:val="nil"/>
          <w:left w:val="nil"/>
          <w:bottom w:val="nil"/>
          <w:right w:val="nil"/>
          <w:between w:val="nil"/>
        </w:pBdr>
        <w:spacing w:before="72"/>
        <w:ind w:left="120" w:right="634"/>
        <w:rPr>
          <w:color w:val="0A0C0C"/>
          <w:sz w:val="24"/>
          <w:szCs w:val="24"/>
        </w:rPr>
      </w:pPr>
      <w:r>
        <w:rPr>
          <w:color w:val="0A0C0C"/>
          <w:sz w:val="24"/>
          <w:szCs w:val="24"/>
        </w:rPr>
        <w:t xml:space="preserve">Board Members agreed that no public hearing was required for this Application.  Board further determined it would approve the Application as drawn with the qualification that the siding on the rear is either the entire rear façade at the edge of the deck is in be Hardie Board or Applicant can use new simulated </w:t>
      </w:r>
      <w:proofErr w:type="spellStart"/>
      <w:r>
        <w:rPr>
          <w:color w:val="0A0C0C"/>
          <w:sz w:val="24"/>
          <w:szCs w:val="24"/>
        </w:rPr>
        <w:t>transite</w:t>
      </w:r>
      <w:proofErr w:type="spellEnd"/>
      <w:r>
        <w:rPr>
          <w:color w:val="0A0C0C"/>
          <w:sz w:val="24"/>
          <w:szCs w:val="24"/>
        </w:rPr>
        <w:t xml:space="preserve"> material for patching. </w:t>
      </w:r>
    </w:p>
    <w:p w14:paraId="5C75E45F" w14:textId="77777777" w:rsidR="003A236B" w:rsidRDefault="003A236B" w:rsidP="00B12BA2">
      <w:pPr>
        <w:pBdr>
          <w:top w:val="nil"/>
          <w:left w:val="nil"/>
          <w:bottom w:val="nil"/>
          <w:right w:val="nil"/>
          <w:between w:val="nil"/>
        </w:pBdr>
        <w:spacing w:before="72"/>
        <w:ind w:left="120" w:right="634"/>
        <w:rPr>
          <w:color w:val="0A0C0C"/>
          <w:sz w:val="24"/>
          <w:szCs w:val="24"/>
        </w:rPr>
      </w:pPr>
    </w:p>
    <w:p w14:paraId="31C706C0" w14:textId="77777777" w:rsidR="003A236B" w:rsidRDefault="00A124B3" w:rsidP="00B12BA2">
      <w:pPr>
        <w:pBdr>
          <w:top w:val="nil"/>
          <w:left w:val="nil"/>
          <w:bottom w:val="nil"/>
          <w:right w:val="nil"/>
          <w:between w:val="nil"/>
        </w:pBdr>
        <w:spacing w:before="72"/>
        <w:ind w:left="120" w:right="634"/>
        <w:rPr>
          <w:color w:val="0A0C0C"/>
          <w:sz w:val="24"/>
          <w:szCs w:val="24"/>
        </w:rPr>
      </w:pPr>
      <w:r>
        <w:rPr>
          <w:color w:val="0A0C0C"/>
          <w:sz w:val="24"/>
          <w:szCs w:val="24"/>
        </w:rPr>
        <w:t xml:space="preserve">S. Conway made a motion to approve the application as modified.  T. Seekircher seconded the motion and it passed unanimously. </w:t>
      </w:r>
    </w:p>
    <w:p w14:paraId="3B5ABF5A" w14:textId="078B1513" w:rsidR="003A236B" w:rsidRDefault="003A236B" w:rsidP="00B12BA2">
      <w:pPr>
        <w:pBdr>
          <w:top w:val="nil"/>
          <w:left w:val="nil"/>
          <w:bottom w:val="nil"/>
          <w:right w:val="nil"/>
          <w:between w:val="nil"/>
        </w:pBdr>
        <w:ind w:left="127" w:right="634" w:firstLine="3"/>
        <w:rPr>
          <w:b/>
          <w:color w:val="0A0C0C"/>
          <w:sz w:val="24"/>
          <w:szCs w:val="24"/>
          <w:u w:val="single"/>
        </w:rPr>
      </w:pPr>
    </w:p>
    <w:p w14:paraId="7DB4365E" w14:textId="77777777" w:rsidR="00B12BA2" w:rsidRDefault="00B12BA2" w:rsidP="00B12BA2">
      <w:pPr>
        <w:pBdr>
          <w:top w:val="nil"/>
          <w:left w:val="nil"/>
          <w:bottom w:val="nil"/>
          <w:right w:val="nil"/>
          <w:between w:val="nil"/>
        </w:pBdr>
        <w:ind w:left="127" w:right="634" w:firstLine="3"/>
        <w:rPr>
          <w:b/>
          <w:color w:val="0A0C0C"/>
          <w:sz w:val="24"/>
          <w:szCs w:val="24"/>
          <w:u w:val="single"/>
        </w:rPr>
      </w:pPr>
    </w:p>
    <w:p w14:paraId="1A6B998B" w14:textId="77777777" w:rsidR="003A236B" w:rsidRDefault="00A124B3">
      <w:pPr>
        <w:pBdr>
          <w:top w:val="nil"/>
          <w:left w:val="nil"/>
          <w:bottom w:val="nil"/>
          <w:right w:val="nil"/>
          <w:between w:val="nil"/>
        </w:pBdr>
        <w:ind w:right="637"/>
        <w:rPr>
          <w:b/>
          <w:color w:val="0A0C0C"/>
          <w:sz w:val="24"/>
          <w:szCs w:val="24"/>
          <w:u w:val="single"/>
        </w:rPr>
      </w:pPr>
      <w:r>
        <w:rPr>
          <w:b/>
          <w:color w:val="0A0C0C"/>
          <w:sz w:val="24"/>
          <w:szCs w:val="24"/>
          <w:u w:val="single"/>
        </w:rPr>
        <w:t>New Business</w:t>
      </w:r>
    </w:p>
    <w:p w14:paraId="2CEE22E5" w14:textId="77777777" w:rsidR="003A236B" w:rsidRDefault="003A236B">
      <w:pPr>
        <w:pBdr>
          <w:top w:val="nil"/>
          <w:left w:val="nil"/>
          <w:bottom w:val="nil"/>
          <w:right w:val="nil"/>
          <w:between w:val="nil"/>
        </w:pBdr>
        <w:ind w:right="637"/>
        <w:rPr>
          <w:b/>
          <w:color w:val="0A0C0C"/>
          <w:sz w:val="24"/>
          <w:szCs w:val="24"/>
        </w:rPr>
      </w:pPr>
    </w:p>
    <w:p w14:paraId="46BD63E9" w14:textId="77777777" w:rsidR="003A236B" w:rsidRDefault="003A236B">
      <w:pPr>
        <w:pBdr>
          <w:top w:val="nil"/>
          <w:left w:val="nil"/>
          <w:bottom w:val="nil"/>
          <w:right w:val="nil"/>
          <w:between w:val="nil"/>
        </w:pBdr>
        <w:ind w:right="637"/>
        <w:rPr>
          <w:b/>
          <w:color w:val="0A0C0C"/>
          <w:sz w:val="24"/>
          <w:szCs w:val="24"/>
        </w:rPr>
      </w:pPr>
    </w:p>
    <w:p w14:paraId="6AAECEBD" w14:textId="77777777" w:rsidR="003A236B" w:rsidRDefault="00A124B3">
      <w:pPr>
        <w:pBdr>
          <w:top w:val="nil"/>
          <w:left w:val="nil"/>
          <w:bottom w:val="nil"/>
          <w:right w:val="nil"/>
          <w:between w:val="nil"/>
        </w:pBdr>
        <w:ind w:right="637"/>
        <w:rPr>
          <w:color w:val="0A0C0C"/>
          <w:sz w:val="24"/>
          <w:szCs w:val="24"/>
        </w:rPr>
      </w:pPr>
      <w:r>
        <w:rPr>
          <w:b/>
          <w:color w:val="0A0C0C"/>
          <w:sz w:val="24"/>
          <w:szCs w:val="24"/>
        </w:rPr>
        <w:t xml:space="preserve">8 Locust Ridge, 49.5-2-27, </w:t>
      </w:r>
      <w:proofErr w:type="gramStart"/>
      <w:r>
        <w:rPr>
          <w:b/>
          <w:color w:val="0A0C0C"/>
          <w:sz w:val="24"/>
          <w:szCs w:val="24"/>
        </w:rPr>
        <w:t>Locally-listed</w:t>
      </w:r>
      <w:proofErr w:type="gramEnd"/>
      <w:r>
        <w:rPr>
          <w:b/>
          <w:color w:val="0A0C0C"/>
          <w:sz w:val="24"/>
          <w:szCs w:val="24"/>
        </w:rPr>
        <w:t xml:space="preserve"> area of the Historic District.  </w:t>
      </w:r>
      <w:r>
        <w:rPr>
          <w:color w:val="0A0C0C"/>
          <w:sz w:val="24"/>
          <w:szCs w:val="24"/>
        </w:rPr>
        <w:t xml:space="preserve">Hass Murphy and Diane </w:t>
      </w:r>
      <w:proofErr w:type="spellStart"/>
      <w:r>
        <w:rPr>
          <w:color w:val="0A0C0C"/>
          <w:sz w:val="24"/>
          <w:szCs w:val="24"/>
        </w:rPr>
        <w:t>Blotnick</w:t>
      </w:r>
      <w:proofErr w:type="spellEnd"/>
      <w:r>
        <w:rPr>
          <w:color w:val="0A0C0C"/>
          <w:sz w:val="24"/>
          <w:szCs w:val="24"/>
        </w:rPr>
        <w:t>, Owners/Applicants. Fence and shed. Application materials shared with all participants.</w:t>
      </w:r>
    </w:p>
    <w:p w14:paraId="4F3E147B" w14:textId="77777777" w:rsidR="003A236B" w:rsidRDefault="003A236B">
      <w:pPr>
        <w:pBdr>
          <w:top w:val="nil"/>
          <w:left w:val="nil"/>
          <w:bottom w:val="nil"/>
          <w:right w:val="nil"/>
          <w:between w:val="nil"/>
        </w:pBdr>
        <w:ind w:right="637"/>
        <w:rPr>
          <w:color w:val="0A0C0C"/>
          <w:sz w:val="24"/>
          <w:szCs w:val="24"/>
        </w:rPr>
      </w:pPr>
    </w:p>
    <w:p w14:paraId="1BA49B23" w14:textId="77777777" w:rsidR="003A236B" w:rsidRDefault="00A124B3">
      <w:pPr>
        <w:pBdr>
          <w:top w:val="nil"/>
          <w:left w:val="nil"/>
          <w:bottom w:val="nil"/>
          <w:right w:val="nil"/>
          <w:between w:val="nil"/>
        </w:pBdr>
        <w:ind w:right="637"/>
        <w:rPr>
          <w:color w:val="0A0C0C"/>
          <w:sz w:val="24"/>
          <w:szCs w:val="24"/>
        </w:rPr>
      </w:pPr>
      <w:r>
        <w:rPr>
          <w:color w:val="0A0C0C"/>
          <w:sz w:val="24"/>
          <w:szCs w:val="24"/>
        </w:rPr>
        <w:t xml:space="preserve">H. Murphy described the application(s) as follows: </w:t>
      </w:r>
    </w:p>
    <w:p w14:paraId="14E04923" w14:textId="77777777" w:rsidR="003A236B" w:rsidRDefault="003A236B">
      <w:pPr>
        <w:pBdr>
          <w:top w:val="nil"/>
          <w:left w:val="nil"/>
          <w:bottom w:val="nil"/>
          <w:right w:val="nil"/>
          <w:between w:val="nil"/>
        </w:pBdr>
        <w:ind w:right="637"/>
        <w:rPr>
          <w:color w:val="0A0C0C"/>
          <w:sz w:val="24"/>
          <w:szCs w:val="24"/>
        </w:rPr>
      </w:pPr>
    </w:p>
    <w:p w14:paraId="7B6278C3" w14:textId="77777777" w:rsidR="003A236B" w:rsidRDefault="00A124B3">
      <w:pPr>
        <w:pBdr>
          <w:top w:val="nil"/>
          <w:left w:val="nil"/>
          <w:bottom w:val="nil"/>
          <w:right w:val="nil"/>
          <w:between w:val="nil"/>
        </w:pBdr>
        <w:ind w:right="637"/>
        <w:rPr>
          <w:b/>
          <w:color w:val="0A0C0C"/>
          <w:sz w:val="24"/>
          <w:szCs w:val="24"/>
        </w:rPr>
      </w:pPr>
      <w:r>
        <w:rPr>
          <w:b/>
          <w:color w:val="0A0C0C"/>
          <w:sz w:val="24"/>
          <w:szCs w:val="24"/>
        </w:rPr>
        <w:t>FENCE:</w:t>
      </w:r>
    </w:p>
    <w:p w14:paraId="0BBFC1C3" w14:textId="77777777" w:rsidR="003A236B" w:rsidRDefault="003A236B">
      <w:pPr>
        <w:pBdr>
          <w:top w:val="nil"/>
          <w:left w:val="nil"/>
          <w:bottom w:val="nil"/>
          <w:right w:val="nil"/>
          <w:between w:val="nil"/>
        </w:pBdr>
        <w:ind w:right="637"/>
        <w:rPr>
          <w:color w:val="0A0C0C"/>
          <w:sz w:val="24"/>
          <w:szCs w:val="24"/>
        </w:rPr>
      </w:pPr>
    </w:p>
    <w:p w14:paraId="5678FF20" w14:textId="77777777" w:rsidR="003A236B" w:rsidRDefault="00A124B3">
      <w:pPr>
        <w:numPr>
          <w:ilvl w:val="0"/>
          <w:numId w:val="3"/>
        </w:numPr>
        <w:pBdr>
          <w:top w:val="nil"/>
          <w:left w:val="nil"/>
          <w:bottom w:val="nil"/>
          <w:right w:val="nil"/>
          <w:between w:val="nil"/>
        </w:pBdr>
        <w:ind w:right="637"/>
        <w:rPr>
          <w:color w:val="0A0C0C"/>
          <w:sz w:val="24"/>
          <w:szCs w:val="24"/>
        </w:rPr>
      </w:pPr>
      <w:r>
        <w:rPr>
          <w:color w:val="0A0C0C"/>
          <w:sz w:val="24"/>
          <w:szCs w:val="24"/>
        </w:rPr>
        <w:t xml:space="preserve">Installation of barrier fence to enclose recently built in-ground </w:t>
      </w:r>
      <w:proofErr w:type="gramStart"/>
      <w:r>
        <w:rPr>
          <w:color w:val="0A0C0C"/>
          <w:sz w:val="24"/>
          <w:szCs w:val="24"/>
        </w:rPr>
        <w:t>pool;</w:t>
      </w:r>
      <w:proofErr w:type="gramEnd"/>
    </w:p>
    <w:p w14:paraId="7AE04BAF" w14:textId="77777777" w:rsidR="003A236B" w:rsidRDefault="00A124B3">
      <w:pPr>
        <w:numPr>
          <w:ilvl w:val="0"/>
          <w:numId w:val="3"/>
        </w:numPr>
        <w:pBdr>
          <w:top w:val="nil"/>
          <w:left w:val="nil"/>
          <w:bottom w:val="nil"/>
          <w:right w:val="nil"/>
          <w:between w:val="nil"/>
        </w:pBdr>
        <w:ind w:right="637"/>
        <w:rPr>
          <w:color w:val="0A0C0C"/>
          <w:sz w:val="24"/>
          <w:szCs w:val="24"/>
        </w:rPr>
      </w:pPr>
      <w:r>
        <w:rPr>
          <w:color w:val="0A0C0C"/>
          <w:sz w:val="24"/>
          <w:szCs w:val="24"/>
        </w:rPr>
        <w:t>Fence to be Classic Victorian picket to compliment 1910 house to be constructed</w:t>
      </w:r>
    </w:p>
    <w:p w14:paraId="09C46958" w14:textId="77777777" w:rsidR="003A236B" w:rsidRDefault="00A124B3">
      <w:pPr>
        <w:pBdr>
          <w:top w:val="nil"/>
          <w:left w:val="nil"/>
          <w:bottom w:val="nil"/>
          <w:right w:val="nil"/>
          <w:between w:val="nil"/>
        </w:pBdr>
        <w:ind w:left="720" w:right="637"/>
        <w:rPr>
          <w:color w:val="0A0C0C"/>
          <w:sz w:val="24"/>
          <w:szCs w:val="24"/>
        </w:rPr>
      </w:pPr>
      <w:r>
        <w:rPr>
          <w:color w:val="0A0C0C"/>
          <w:sz w:val="24"/>
          <w:szCs w:val="24"/>
        </w:rPr>
        <w:t xml:space="preserve">of red cedar standard stock pick from Campanella </w:t>
      </w:r>
      <w:proofErr w:type="gramStart"/>
      <w:r>
        <w:rPr>
          <w:color w:val="0A0C0C"/>
          <w:sz w:val="24"/>
          <w:szCs w:val="24"/>
        </w:rPr>
        <w:t>Fence;</w:t>
      </w:r>
      <w:proofErr w:type="gramEnd"/>
    </w:p>
    <w:p w14:paraId="4F0A16AE" w14:textId="77777777" w:rsidR="003A236B" w:rsidRDefault="00A124B3">
      <w:pPr>
        <w:numPr>
          <w:ilvl w:val="0"/>
          <w:numId w:val="3"/>
        </w:numPr>
        <w:pBdr>
          <w:top w:val="nil"/>
          <w:left w:val="nil"/>
          <w:bottom w:val="nil"/>
          <w:right w:val="nil"/>
          <w:between w:val="nil"/>
        </w:pBdr>
        <w:ind w:right="637"/>
        <w:rPr>
          <w:color w:val="0A0C0C"/>
          <w:sz w:val="24"/>
          <w:szCs w:val="24"/>
        </w:rPr>
      </w:pPr>
      <w:r>
        <w:rPr>
          <w:color w:val="0A0C0C"/>
          <w:sz w:val="24"/>
          <w:szCs w:val="24"/>
        </w:rPr>
        <w:t>Fence to be forty-eight (48) inches as required by NYS Building Code</w:t>
      </w:r>
    </w:p>
    <w:p w14:paraId="5114F683" w14:textId="77777777" w:rsidR="003A236B" w:rsidRDefault="00A124B3">
      <w:pPr>
        <w:pBdr>
          <w:top w:val="nil"/>
          <w:left w:val="nil"/>
          <w:bottom w:val="nil"/>
          <w:right w:val="nil"/>
          <w:between w:val="nil"/>
        </w:pBdr>
        <w:ind w:left="720" w:right="637"/>
        <w:rPr>
          <w:color w:val="0A0C0C"/>
          <w:sz w:val="24"/>
          <w:szCs w:val="24"/>
        </w:rPr>
      </w:pPr>
      <w:r>
        <w:rPr>
          <w:color w:val="0A0C0C"/>
          <w:sz w:val="24"/>
          <w:szCs w:val="24"/>
        </w:rPr>
        <w:t xml:space="preserve">Standards as per NYS Uniform Code 2017 Code Supplement Section </w:t>
      </w:r>
      <w:proofErr w:type="gramStart"/>
      <w:r>
        <w:rPr>
          <w:color w:val="0A0C0C"/>
          <w:sz w:val="24"/>
          <w:szCs w:val="24"/>
        </w:rPr>
        <w:t>R236;</w:t>
      </w:r>
      <w:proofErr w:type="gramEnd"/>
    </w:p>
    <w:p w14:paraId="2C41EF9C" w14:textId="77777777" w:rsidR="003A236B" w:rsidRDefault="00A124B3">
      <w:pPr>
        <w:numPr>
          <w:ilvl w:val="0"/>
          <w:numId w:val="3"/>
        </w:numPr>
        <w:pBdr>
          <w:top w:val="nil"/>
          <w:left w:val="nil"/>
          <w:bottom w:val="nil"/>
          <w:right w:val="nil"/>
          <w:between w:val="nil"/>
        </w:pBdr>
        <w:ind w:right="637"/>
        <w:rPr>
          <w:color w:val="0A0C0C"/>
          <w:sz w:val="24"/>
          <w:szCs w:val="24"/>
        </w:rPr>
      </w:pPr>
      <w:r>
        <w:rPr>
          <w:color w:val="0A0C0C"/>
          <w:sz w:val="24"/>
          <w:szCs w:val="24"/>
        </w:rPr>
        <w:t xml:space="preserve">Fence to have two (2) 4x4 post gate, outward opening self-closing gates with self-latching </w:t>
      </w:r>
      <w:proofErr w:type="gramStart"/>
      <w:r>
        <w:rPr>
          <w:color w:val="0A0C0C"/>
          <w:sz w:val="24"/>
          <w:szCs w:val="24"/>
        </w:rPr>
        <w:t>hardware;</w:t>
      </w:r>
      <w:proofErr w:type="gramEnd"/>
      <w:r>
        <w:rPr>
          <w:color w:val="0A0C0C"/>
          <w:sz w:val="24"/>
          <w:szCs w:val="24"/>
        </w:rPr>
        <w:t xml:space="preserve"> </w:t>
      </w:r>
    </w:p>
    <w:p w14:paraId="7891FC59" w14:textId="77777777" w:rsidR="003A236B" w:rsidRDefault="00A124B3">
      <w:pPr>
        <w:numPr>
          <w:ilvl w:val="0"/>
          <w:numId w:val="3"/>
        </w:numPr>
        <w:pBdr>
          <w:top w:val="nil"/>
          <w:left w:val="nil"/>
          <w:bottom w:val="nil"/>
          <w:right w:val="nil"/>
          <w:between w:val="nil"/>
        </w:pBdr>
        <w:ind w:right="637"/>
        <w:rPr>
          <w:color w:val="0A0C0C"/>
          <w:sz w:val="24"/>
          <w:szCs w:val="24"/>
        </w:rPr>
      </w:pPr>
      <w:r>
        <w:rPr>
          <w:color w:val="0A0C0C"/>
          <w:sz w:val="24"/>
          <w:szCs w:val="24"/>
        </w:rPr>
        <w:lastRenderedPageBreak/>
        <w:t xml:space="preserve">Two by two (2 x 2) </w:t>
      </w:r>
      <w:proofErr w:type="gramStart"/>
      <w:r>
        <w:rPr>
          <w:color w:val="0A0C0C"/>
          <w:sz w:val="24"/>
          <w:szCs w:val="24"/>
        </w:rPr>
        <w:t>spindles;</w:t>
      </w:r>
      <w:proofErr w:type="gramEnd"/>
    </w:p>
    <w:p w14:paraId="138AE9E1" w14:textId="77777777" w:rsidR="003A236B" w:rsidRDefault="00A124B3">
      <w:pPr>
        <w:numPr>
          <w:ilvl w:val="0"/>
          <w:numId w:val="3"/>
        </w:numPr>
        <w:pBdr>
          <w:top w:val="nil"/>
          <w:left w:val="nil"/>
          <w:bottom w:val="nil"/>
          <w:right w:val="nil"/>
          <w:between w:val="nil"/>
        </w:pBdr>
        <w:ind w:right="637"/>
        <w:rPr>
          <w:color w:val="0A0C0C"/>
          <w:sz w:val="24"/>
          <w:szCs w:val="24"/>
        </w:rPr>
      </w:pPr>
      <w:r>
        <w:rPr>
          <w:color w:val="0A0C0C"/>
          <w:sz w:val="24"/>
          <w:szCs w:val="24"/>
        </w:rPr>
        <w:t xml:space="preserve">Spindles mounted on two (2) rails only on inside pool fence so no “toe-hold” on outside of fence; No horizontal rails on outside of fence to “sandwich” </w:t>
      </w:r>
      <w:proofErr w:type="gramStart"/>
      <w:r>
        <w:rPr>
          <w:color w:val="0A0C0C"/>
          <w:sz w:val="24"/>
          <w:szCs w:val="24"/>
        </w:rPr>
        <w:t>pickets;</w:t>
      </w:r>
      <w:proofErr w:type="gramEnd"/>
    </w:p>
    <w:p w14:paraId="533B26D7" w14:textId="77777777" w:rsidR="003A236B" w:rsidRDefault="00A124B3">
      <w:pPr>
        <w:numPr>
          <w:ilvl w:val="0"/>
          <w:numId w:val="3"/>
        </w:numPr>
        <w:pBdr>
          <w:top w:val="nil"/>
          <w:left w:val="nil"/>
          <w:bottom w:val="nil"/>
          <w:right w:val="nil"/>
          <w:between w:val="nil"/>
        </w:pBdr>
        <w:ind w:right="637"/>
        <w:rPr>
          <w:color w:val="0A0C0C"/>
          <w:sz w:val="24"/>
          <w:szCs w:val="24"/>
        </w:rPr>
      </w:pPr>
      <w:r>
        <w:rPr>
          <w:color w:val="0A0C0C"/>
          <w:sz w:val="24"/>
          <w:szCs w:val="24"/>
        </w:rPr>
        <w:t xml:space="preserve">Top of fence is forty-eight (48) from bottom </w:t>
      </w:r>
      <w:proofErr w:type="gramStart"/>
      <w:r>
        <w:rPr>
          <w:color w:val="0A0C0C"/>
          <w:sz w:val="24"/>
          <w:szCs w:val="24"/>
        </w:rPr>
        <w:t>rail;</w:t>
      </w:r>
      <w:proofErr w:type="gramEnd"/>
    </w:p>
    <w:p w14:paraId="1F4DF899" w14:textId="77777777" w:rsidR="003A236B" w:rsidRDefault="00A124B3">
      <w:pPr>
        <w:numPr>
          <w:ilvl w:val="0"/>
          <w:numId w:val="3"/>
        </w:numPr>
        <w:pBdr>
          <w:top w:val="nil"/>
          <w:left w:val="nil"/>
          <w:bottom w:val="nil"/>
          <w:right w:val="nil"/>
          <w:between w:val="nil"/>
        </w:pBdr>
        <w:ind w:right="637"/>
        <w:rPr>
          <w:color w:val="0A0C0C"/>
          <w:sz w:val="24"/>
          <w:szCs w:val="24"/>
        </w:rPr>
      </w:pPr>
      <w:r>
        <w:rPr>
          <w:color w:val="0A0C0C"/>
          <w:sz w:val="24"/>
          <w:szCs w:val="24"/>
        </w:rPr>
        <w:t xml:space="preserve">Each section of fence would be connected to a 4x4 </w:t>
      </w:r>
      <w:proofErr w:type="gramStart"/>
      <w:r>
        <w:rPr>
          <w:color w:val="0A0C0C"/>
          <w:sz w:val="24"/>
          <w:szCs w:val="24"/>
        </w:rPr>
        <w:t>post;</w:t>
      </w:r>
      <w:proofErr w:type="gramEnd"/>
      <w:r>
        <w:rPr>
          <w:color w:val="0A0C0C"/>
          <w:sz w:val="24"/>
          <w:szCs w:val="24"/>
        </w:rPr>
        <w:t xml:space="preserve"> </w:t>
      </w:r>
    </w:p>
    <w:p w14:paraId="0D46CE0B" w14:textId="77777777" w:rsidR="003A236B" w:rsidRDefault="00A124B3">
      <w:pPr>
        <w:numPr>
          <w:ilvl w:val="0"/>
          <w:numId w:val="3"/>
        </w:numPr>
        <w:pBdr>
          <w:top w:val="nil"/>
          <w:left w:val="nil"/>
          <w:bottom w:val="nil"/>
          <w:right w:val="nil"/>
          <w:between w:val="nil"/>
        </w:pBdr>
        <w:ind w:right="637"/>
        <w:rPr>
          <w:color w:val="0A0C0C"/>
          <w:sz w:val="24"/>
          <w:szCs w:val="24"/>
        </w:rPr>
      </w:pPr>
      <w:r>
        <w:rPr>
          <w:color w:val="0A0C0C"/>
          <w:sz w:val="24"/>
          <w:szCs w:val="24"/>
        </w:rPr>
        <w:t>Additional twelve (12) inches to porch railing increase height from thirty</w:t>
      </w:r>
    </w:p>
    <w:p w14:paraId="705B21E8" w14:textId="77777777" w:rsidR="003A236B" w:rsidRDefault="00A124B3">
      <w:pPr>
        <w:pBdr>
          <w:top w:val="nil"/>
          <w:left w:val="nil"/>
          <w:bottom w:val="nil"/>
          <w:right w:val="nil"/>
          <w:between w:val="nil"/>
        </w:pBdr>
        <w:ind w:left="720" w:right="637"/>
        <w:rPr>
          <w:color w:val="0A0C0C"/>
          <w:sz w:val="24"/>
          <w:szCs w:val="24"/>
        </w:rPr>
      </w:pPr>
      <w:r>
        <w:rPr>
          <w:color w:val="0A0C0C"/>
          <w:sz w:val="24"/>
          <w:szCs w:val="24"/>
        </w:rPr>
        <w:t>(36) inches to forty-eight (48) inches for safety, as recommended by former Cold Spring Bldg. Inspector C. Mountain.</w:t>
      </w:r>
    </w:p>
    <w:p w14:paraId="7330BE09" w14:textId="77777777" w:rsidR="003A236B" w:rsidRDefault="003A236B">
      <w:pPr>
        <w:pBdr>
          <w:top w:val="nil"/>
          <w:left w:val="nil"/>
          <w:bottom w:val="nil"/>
          <w:right w:val="nil"/>
          <w:between w:val="nil"/>
        </w:pBdr>
        <w:ind w:right="637"/>
        <w:rPr>
          <w:b/>
          <w:color w:val="0A0C0C"/>
          <w:sz w:val="24"/>
          <w:szCs w:val="24"/>
        </w:rPr>
      </w:pPr>
    </w:p>
    <w:p w14:paraId="2FF749BE" w14:textId="77777777" w:rsidR="003A236B" w:rsidRDefault="00A124B3">
      <w:pPr>
        <w:pBdr>
          <w:top w:val="nil"/>
          <w:left w:val="nil"/>
          <w:bottom w:val="nil"/>
          <w:right w:val="nil"/>
          <w:between w:val="nil"/>
        </w:pBdr>
        <w:ind w:right="637"/>
        <w:rPr>
          <w:b/>
          <w:color w:val="0A0C0C"/>
          <w:sz w:val="24"/>
          <w:szCs w:val="24"/>
        </w:rPr>
      </w:pPr>
      <w:r>
        <w:rPr>
          <w:b/>
          <w:color w:val="0A0C0C"/>
          <w:sz w:val="24"/>
          <w:szCs w:val="24"/>
        </w:rPr>
        <w:t xml:space="preserve">Board Comments   </w:t>
      </w:r>
    </w:p>
    <w:p w14:paraId="3CD4DC35" w14:textId="77777777" w:rsidR="003A236B" w:rsidRDefault="003A236B">
      <w:pPr>
        <w:pBdr>
          <w:top w:val="nil"/>
          <w:left w:val="nil"/>
          <w:bottom w:val="nil"/>
          <w:right w:val="nil"/>
          <w:between w:val="nil"/>
        </w:pBdr>
        <w:ind w:right="637"/>
        <w:rPr>
          <w:color w:val="0A0C0C"/>
          <w:sz w:val="24"/>
          <w:szCs w:val="24"/>
        </w:rPr>
      </w:pPr>
    </w:p>
    <w:p w14:paraId="4D10C375" w14:textId="38EAFFB0" w:rsidR="003A236B" w:rsidRDefault="00A124B3">
      <w:pPr>
        <w:pBdr>
          <w:top w:val="nil"/>
          <w:left w:val="nil"/>
          <w:bottom w:val="nil"/>
          <w:right w:val="nil"/>
          <w:between w:val="nil"/>
        </w:pBdr>
        <w:ind w:right="637"/>
        <w:rPr>
          <w:color w:val="0A0C0C"/>
          <w:sz w:val="24"/>
          <w:szCs w:val="24"/>
        </w:rPr>
      </w:pPr>
      <w:r>
        <w:rPr>
          <w:color w:val="0A0C0C"/>
          <w:sz w:val="24"/>
          <w:szCs w:val="24"/>
        </w:rPr>
        <w:t>Discussion ensued as to the proposed height of the fence around the pool.  S. Conway stated the appearance of the fence is within purview of the Board and application must be reviewed as submitted. L. DesBrisay and S. Conway had no issue with the Application as presented. A. Zgolinski expressed concern that the view from the public right of way would be only pickets</w:t>
      </w:r>
      <w:r w:rsidR="00B12BA2">
        <w:rPr>
          <w:color w:val="0A0C0C"/>
          <w:sz w:val="24"/>
          <w:szCs w:val="24"/>
        </w:rPr>
        <w:t xml:space="preserve"> and the posts would not be visible</w:t>
      </w:r>
      <w:r>
        <w:rPr>
          <w:color w:val="0A0C0C"/>
          <w:sz w:val="24"/>
          <w:szCs w:val="24"/>
        </w:rPr>
        <w:t xml:space="preserve">. A Connor agreed that pool fence should be forty-eight (48) inches to keep children from getting into the pool. Owners stated they are compliant with NYS Code regarding pool fences. For additional safety, they have also an automatic pool cover.  </w:t>
      </w:r>
    </w:p>
    <w:p w14:paraId="1727300E" w14:textId="77777777" w:rsidR="003A236B" w:rsidRDefault="003A236B">
      <w:pPr>
        <w:pBdr>
          <w:top w:val="nil"/>
          <w:left w:val="nil"/>
          <w:bottom w:val="nil"/>
          <w:right w:val="nil"/>
          <w:between w:val="nil"/>
        </w:pBdr>
        <w:ind w:right="637"/>
        <w:rPr>
          <w:color w:val="0A0C0C"/>
          <w:sz w:val="24"/>
          <w:szCs w:val="24"/>
        </w:rPr>
      </w:pPr>
    </w:p>
    <w:p w14:paraId="556B46AD" w14:textId="58712F17" w:rsidR="003A236B" w:rsidRDefault="00A124B3">
      <w:pPr>
        <w:pBdr>
          <w:top w:val="nil"/>
          <w:left w:val="nil"/>
          <w:bottom w:val="nil"/>
          <w:right w:val="nil"/>
          <w:between w:val="nil"/>
        </w:pBdr>
        <w:ind w:right="637"/>
        <w:rPr>
          <w:color w:val="0A0C0C"/>
          <w:sz w:val="24"/>
          <w:szCs w:val="24"/>
        </w:rPr>
      </w:pPr>
      <w:r>
        <w:rPr>
          <w:color w:val="0A0C0C"/>
          <w:sz w:val="24"/>
          <w:szCs w:val="24"/>
        </w:rPr>
        <w:t>S. Conway made a motion to approve the application for the pool fence as submitted (not porch railing).  L. DesBrisay seconded the motion and it passed 4-1-0-0 (Nay from A. Zgolinski</w:t>
      </w:r>
      <w:r w:rsidR="00434393">
        <w:rPr>
          <w:color w:val="0A0C0C"/>
          <w:sz w:val="24"/>
          <w:szCs w:val="24"/>
        </w:rPr>
        <w:t xml:space="preserve"> stating that the design did not comply with the Design Standards</w:t>
      </w:r>
      <w:r>
        <w:rPr>
          <w:color w:val="0A0C0C"/>
          <w:sz w:val="24"/>
          <w:szCs w:val="24"/>
        </w:rPr>
        <w:t>).</w:t>
      </w:r>
    </w:p>
    <w:p w14:paraId="0F834087" w14:textId="77777777" w:rsidR="003A236B" w:rsidRDefault="00A124B3">
      <w:pPr>
        <w:pBdr>
          <w:top w:val="nil"/>
          <w:left w:val="nil"/>
          <w:bottom w:val="nil"/>
          <w:right w:val="nil"/>
          <w:between w:val="nil"/>
        </w:pBdr>
        <w:ind w:right="637"/>
        <w:rPr>
          <w:b/>
          <w:color w:val="0A0C0C"/>
          <w:sz w:val="24"/>
          <w:szCs w:val="24"/>
        </w:rPr>
      </w:pPr>
      <w:r>
        <w:rPr>
          <w:color w:val="0A0C0C"/>
          <w:sz w:val="24"/>
          <w:szCs w:val="24"/>
        </w:rPr>
        <w:t xml:space="preserve">     </w:t>
      </w:r>
    </w:p>
    <w:p w14:paraId="19EA0EB0" w14:textId="77777777" w:rsidR="003A236B" w:rsidRDefault="00A124B3">
      <w:pPr>
        <w:pBdr>
          <w:top w:val="nil"/>
          <w:left w:val="nil"/>
          <w:bottom w:val="nil"/>
          <w:right w:val="nil"/>
          <w:between w:val="nil"/>
        </w:pBdr>
        <w:ind w:right="637"/>
        <w:rPr>
          <w:b/>
          <w:color w:val="0A0C0C"/>
          <w:sz w:val="24"/>
          <w:szCs w:val="24"/>
        </w:rPr>
      </w:pPr>
      <w:r>
        <w:rPr>
          <w:b/>
          <w:color w:val="0A0C0C"/>
          <w:sz w:val="24"/>
          <w:szCs w:val="24"/>
        </w:rPr>
        <w:t>SHED:</w:t>
      </w:r>
    </w:p>
    <w:p w14:paraId="43424729" w14:textId="77777777" w:rsidR="003A236B" w:rsidRDefault="003A236B">
      <w:pPr>
        <w:pBdr>
          <w:top w:val="nil"/>
          <w:left w:val="nil"/>
          <w:bottom w:val="nil"/>
          <w:right w:val="nil"/>
          <w:between w:val="nil"/>
        </w:pBdr>
        <w:ind w:right="637"/>
        <w:rPr>
          <w:b/>
          <w:color w:val="0A0C0C"/>
          <w:sz w:val="24"/>
          <w:szCs w:val="24"/>
        </w:rPr>
      </w:pPr>
    </w:p>
    <w:p w14:paraId="60B0C5D6" w14:textId="77777777" w:rsidR="003A236B" w:rsidRDefault="00A124B3">
      <w:pPr>
        <w:numPr>
          <w:ilvl w:val="0"/>
          <w:numId w:val="4"/>
        </w:numPr>
        <w:pBdr>
          <w:top w:val="nil"/>
          <w:left w:val="nil"/>
          <w:bottom w:val="nil"/>
          <w:right w:val="nil"/>
          <w:between w:val="nil"/>
        </w:pBdr>
        <w:ind w:right="637"/>
        <w:rPr>
          <w:color w:val="0A0C0C"/>
          <w:sz w:val="24"/>
          <w:szCs w:val="24"/>
        </w:rPr>
      </w:pPr>
      <w:r>
        <w:rPr>
          <w:color w:val="0A0C0C"/>
          <w:sz w:val="24"/>
          <w:szCs w:val="24"/>
        </w:rPr>
        <w:t xml:space="preserve">Ninety-five (95) sq. ft. storage shed at location of pool </w:t>
      </w:r>
      <w:proofErr w:type="gramStart"/>
      <w:r>
        <w:rPr>
          <w:color w:val="0A0C0C"/>
          <w:sz w:val="24"/>
          <w:szCs w:val="24"/>
        </w:rPr>
        <w:t>project;</w:t>
      </w:r>
      <w:proofErr w:type="gramEnd"/>
    </w:p>
    <w:p w14:paraId="78A289B1" w14:textId="77777777" w:rsidR="003A236B" w:rsidRDefault="00A124B3">
      <w:pPr>
        <w:numPr>
          <w:ilvl w:val="0"/>
          <w:numId w:val="4"/>
        </w:numPr>
        <w:pBdr>
          <w:top w:val="nil"/>
          <w:left w:val="nil"/>
          <w:bottom w:val="nil"/>
          <w:right w:val="nil"/>
          <w:between w:val="nil"/>
        </w:pBdr>
        <w:ind w:right="637"/>
        <w:rPr>
          <w:color w:val="0A0C0C"/>
          <w:sz w:val="24"/>
          <w:szCs w:val="24"/>
        </w:rPr>
      </w:pPr>
      <w:r>
        <w:rPr>
          <w:color w:val="0A0C0C"/>
          <w:sz w:val="24"/>
          <w:szCs w:val="24"/>
        </w:rPr>
        <w:t xml:space="preserve">8’4” high and 8’0 </w:t>
      </w:r>
      <w:proofErr w:type="gramStart"/>
      <w:r>
        <w:rPr>
          <w:color w:val="0A0C0C"/>
          <w:sz w:val="24"/>
          <w:szCs w:val="24"/>
        </w:rPr>
        <w:t>wide;</w:t>
      </w:r>
      <w:proofErr w:type="gramEnd"/>
    </w:p>
    <w:p w14:paraId="0E893B2C" w14:textId="77777777" w:rsidR="003A236B" w:rsidRDefault="00A124B3">
      <w:pPr>
        <w:numPr>
          <w:ilvl w:val="0"/>
          <w:numId w:val="4"/>
        </w:numPr>
        <w:pBdr>
          <w:top w:val="nil"/>
          <w:left w:val="nil"/>
          <w:bottom w:val="nil"/>
          <w:right w:val="nil"/>
          <w:between w:val="nil"/>
        </w:pBdr>
        <w:ind w:right="637"/>
        <w:rPr>
          <w:color w:val="0A0C0C"/>
          <w:sz w:val="24"/>
          <w:szCs w:val="24"/>
        </w:rPr>
      </w:pPr>
      <w:r>
        <w:rPr>
          <w:color w:val="0A0C0C"/>
          <w:sz w:val="24"/>
          <w:szCs w:val="24"/>
        </w:rPr>
        <w:t>Shed will have four (4) electrical boxes, no plumbing, no partitions</w:t>
      </w:r>
    </w:p>
    <w:p w14:paraId="41AFC1CE" w14:textId="77777777" w:rsidR="003A236B" w:rsidRDefault="00A124B3">
      <w:pPr>
        <w:pBdr>
          <w:top w:val="nil"/>
          <w:left w:val="nil"/>
          <w:bottom w:val="nil"/>
          <w:right w:val="nil"/>
          <w:between w:val="nil"/>
        </w:pBdr>
        <w:ind w:left="720" w:right="637"/>
        <w:rPr>
          <w:color w:val="0A0C0C"/>
          <w:sz w:val="24"/>
          <w:szCs w:val="24"/>
        </w:rPr>
      </w:pPr>
      <w:r>
        <w:rPr>
          <w:color w:val="0A0C0C"/>
          <w:sz w:val="24"/>
          <w:szCs w:val="24"/>
        </w:rPr>
        <w:t xml:space="preserve">or </w:t>
      </w:r>
      <w:proofErr w:type="gramStart"/>
      <w:r>
        <w:rPr>
          <w:color w:val="0A0C0C"/>
          <w:sz w:val="24"/>
          <w:szCs w:val="24"/>
        </w:rPr>
        <w:t>finishes;</w:t>
      </w:r>
      <w:proofErr w:type="gramEnd"/>
    </w:p>
    <w:p w14:paraId="0EAAC5DE" w14:textId="77777777" w:rsidR="003A236B" w:rsidRDefault="00A124B3">
      <w:pPr>
        <w:numPr>
          <w:ilvl w:val="0"/>
          <w:numId w:val="4"/>
        </w:numPr>
        <w:pBdr>
          <w:top w:val="nil"/>
          <w:left w:val="nil"/>
          <w:bottom w:val="nil"/>
          <w:right w:val="nil"/>
          <w:between w:val="nil"/>
        </w:pBdr>
        <w:ind w:right="637"/>
        <w:rPr>
          <w:color w:val="0A0C0C"/>
          <w:sz w:val="24"/>
          <w:szCs w:val="24"/>
        </w:rPr>
      </w:pPr>
      <w:r>
        <w:rPr>
          <w:color w:val="0A0C0C"/>
          <w:sz w:val="24"/>
          <w:szCs w:val="24"/>
        </w:rPr>
        <w:t>Siding identical to that of main house (</w:t>
      </w:r>
      <w:proofErr w:type="gramStart"/>
      <w:r>
        <w:rPr>
          <w:color w:val="0A0C0C"/>
          <w:sz w:val="24"/>
          <w:szCs w:val="24"/>
        </w:rPr>
        <w:t>1/2 inch</w:t>
      </w:r>
      <w:proofErr w:type="gramEnd"/>
      <w:r>
        <w:rPr>
          <w:color w:val="0A0C0C"/>
          <w:sz w:val="24"/>
          <w:szCs w:val="24"/>
        </w:rPr>
        <w:t xml:space="preserve"> x 6 inch primed cedar</w:t>
      </w:r>
    </w:p>
    <w:p w14:paraId="48759ACF" w14:textId="77777777" w:rsidR="003A236B" w:rsidRDefault="00A124B3">
      <w:pPr>
        <w:numPr>
          <w:ilvl w:val="0"/>
          <w:numId w:val="4"/>
        </w:numPr>
        <w:pBdr>
          <w:top w:val="nil"/>
          <w:left w:val="nil"/>
          <w:bottom w:val="nil"/>
          <w:right w:val="nil"/>
          <w:between w:val="nil"/>
        </w:pBdr>
        <w:ind w:right="637"/>
        <w:rPr>
          <w:color w:val="0A0C0C"/>
          <w:sz w:val="24"/>
          <w:szCs w:val="24"/>
        </w:rPr>
      </w:pPr>
      <w:r>
        <w:rPr>
          <w:color w:val="0A0C0C"/>
          <w:sz w:val="24"/>
          <w:szCs w:val="24"/>
        </w:rPr>
        <w:t>clapboard</w:t>
      </w:r>
      <w:proofErr w:type="gramStart"/>
      <w:r>
        <w:rPr>
          <w:color w:val="0A0C0C"/>
          <w:sz w:val="24"/>
          <w:szCs w:val="24"/>
        </w:rPr>
        <w:t>);</w:t>
      </w:r>
      <w:proofErr w:type="gramEnd"/>
    </w:p>
    <w:p w14:paraId="62C0C3C6" w14:textId="77777777" w:rsidR="003A236B" w:rsidRDefault="00A124B3">
      <w:pPr>
        <w:numPr>
          <w:ilvl w:val="0"/>
          <w:numId w:val="4"/>
        </w:numPr>
        <w:pBdr>
          <w:top w:val="nil"/>
          <w:left w:val="nil"/>
          <w:bottom w:val="nil"/>
          <w:right w:val="nil"/>
          <w:between w:val="nil"/>
        </w:pBdr>
        <w:ind w:right="637"/>
        <w:rPr>
          <w:color w:val="0A0C0C"/>
          <w:sz w:val="24"/>
          <w:szCs w:val="24"/>
        </w:rPr>
      </w:pPr>
      <w:r>
        <w:rPr>
          <w:color w:val="0A0C0C"/>
          <w:sz w:val="24"/>
          <w:szCs w:val="24"/>
        </w:rPr>
        <w:t>Sloped, snow load shed roof with asphalt shingled to match shingles on</w:t>
      </w:r>
    </w:p>
    <w:p w14:paraId="18237533" w14:textId="77777777" w:rsidR="003A236B" w:rsidRDefault="00A124B3">
      <w:pPr>
        <w:pBdr>
          <w:top w:val="nil"/>
          <w:left w:val="nil"/>
          <w:bottom w:val="nil"/>
          <w:right w:val="nil"/>
          <w:between w:val="nil"/>
        </w:pBdr>
        <w:ind w:left="720" w:right="637"/>
        <w:rPr>
          <w:color w:val="0A0C0C"/>
          <w:sz w:val="24"/>
          <w:szCs w:val="24"/>
        </w:rPr>
      </w:pPr>
      <w:r>
        <w:rPr>
          <w:color w:val="0A0C0C"/>
          <w:sz w:val="24"/>
          <w:szCs w:val="24"/>
        </w:rPr>
        <w:t xml:space="preserve">main </w:t>
      </w:r>
      <w:proofErr w:type="gramStart"/>
      <w:r>
        <w:rPr>
          <w:color w:val="0A0C0C"/>
          <w:sz w:val="24"/>
          <w:szCs w:val="24"/>
        </w:rPr>
        <w:t>house;</w:t>
      </w:r>
      <w:proofErr w:type="gramEnd"/>
    </w:p>
    <w:p w14:paraId="2353D915" w14:textId="77777777" w:rsidR="003A236B" w:rsidRDefault="00A124B3">
      <w:pPr>
        <w:numPr>
          <w:ilvl w:val="0"/>
          <w:numId w:val="4"/>
        </w:numPr>
        <w:pBdr>
          <w:top w:val="nil"/>
          <w:left w:val="nil"/>
          <w:bottom w:val="nil"/>
          <w:right w:val="nil"/>
          <w:between w:val="nil"/>
        </w:pBdr>
        <w:ind w:right="637"/>
        <w:rPr>
          <w:color w:val="0A0C0C"/>
          <w:sz w:val="24"/>
          <w:szCs w:val="24"/>
        </w:rPr>
      </w:pPr>
      <w:r>
        <w:rPr>
          <w:color w:val="0A0C0C"/>
          <w:sz w:val="24"/>
          <w:szCs w:val="24"/>
        </w:rPr>
        <w:t xml:space="preserve">2’ x 6’ header </w:t>
      </w:r>
      <w:proofErr w:type="gramStart"/>
      <w:r>
        <w:rPr>
          <w:color w:val="0A0C0C"/>
          <w:sz w:val="24"/>
          <w:szCs w:val="24"/>
        </w:rPr>
        <w:t>beam;</w:t>
      </w:r>
      <w:proofErr w:type="gramEnd"/>
    </w:p>
    <w:p w14:paraId="62BBACE7" w14:textId="77777777" w:rsidR="003A236B" w:rsidRDefault="00A124B3">
      <w:pPr>
        <w:numPr>
          <w:ilvl w:val="0"/>
          <w:numId w:val="4"/>
        </w:numPr>
        <w:pBdr>
          <w:top w:val="nil"/>
          <w:left w:val="nil"/>
          <w:bottom w:val="nil"/>
          <w:right w:val="nil"/>
          <w:between w:val="nil"/>
        </w:pBdr>
        <w:ind w:right="637"/>
        <w:rPr>
          <w:color w:val="0A0C0C"/>
          <w:sz w:val="24"/>
          <w:szCs w:val="24"/>
        </w:rPr>
      </w:pPr>
      <w:r>
        <w:rPr>
          <w:color w:val="0A0C0C"/>
          <w:sz w:val="24"/>
          <w:szCs w:val="24"/>
        </w:rPr>
        <w:t xml:space="preserve">1’ x 8’ pine </w:t>
      </w:r>
      <w:proofErr w:type="gramStart"/>
      <w:r>
        <w:rPr>
          <w:color w:val="0A0C0C"/>
          <w:sz w:val="24"/>
          <w:szCs w:val="24"/>
        </w:rPr>
        <w:t>base;</w:t>
      </w:r>
      <w:proofErr w:type="gramEnd"/>
    </w:p>
    <w:p w14:paraId="54E5158C" w14:textId="77777777" w:rsidR="003A236B" w:rsidRDefault="00A124B3">
      <w:pPr>
        <w:numPr>
          <w:ilvl w:val="0"/>
          <w:numId w:val="4"/>
        </w:numPr>
        <w:pBdr>
          <w:top w:val="nil"/>
          <w:left w:val="nil"/>
          <w:bottom w:val="nil"/>
          <w:right w:val="nil"/>
          <w:between w:val="nil"/>
        </w:pBdr>
        <w:ind w:right="637"/>
        <w:rPr>
          <w:color w:val="0A0C0C"/>
          <w:sz w:val="24"/>
          <w:szCs w:val="24"/>
        </w:rPr>
      </w:pPr>
      <w:r>
        <w:rPr>
          <w:color w:val="0A0C0C"/>
          <w:sz w:val="24"/>
          <w:szCs w:val="24"/>
        </w:rPr>
        <w:t xml:space="preserve">Pocket </w:t>
      </w:r>
      <w:proofErr w:type="gramStart"/>
      <w:r>
        <w:rPr>
          <w:color w:val="0A0C0C"/>
          <w:sz w:val="24"/>
          <w:szCs w:val="24"/>
        </w:rPr>
        <w:t>doors;</w:t>
      </w:r>
      <w:proofErr w:type="gramEnd"/>
    </w:p>
    <w:p w14:paraId="737890D2" w14:textId="77777777" w:rsidR="003A236B" w:rsidRDefault="00A124B3">
      <w:pPr>
        <w:numPr>
          <w:ilvl w:val="0"/>
          <w:numId w:val="4"/>
        </w:numPr>
        <w:pBdr>
          <w:top w:val="nil"/>
          <w:left w:val="nil"/>
          <w:bottom w:val="nil"/>
          <w:right w:val="nil"/>
          <w:between w:val="nil"/>
        </w:pBdr>
        <w:ind w:right="637"/>
        <w:rPr>
          <w:color w:val="0A0C0C"/>
          <w:sz w:val="24"/>
          <w:szCs w:val="24"/>
        </w:rPr>
      </w:pPr>
      <w:r>
        <w:rPr>
          <w:color w:val="0A0C0C"/>
          <w:sz w:val="24"/>
          <w:szCs w:val="24"/>
        </w:rPr>
        <w:t xml:space="preserve">1 x 5 trim around pocket </w:t>
      </w:r>
      <w:proofErr w:type="gramStart"/>
      <w:r>
        <w:rPr>
          <w:color w:val="0A0C0C"/>
          <w:sz w:val="24"/>
          <w:szCs w:val="24"/>
        </w:rPr>
        <w:t>doors;</w:t>
      </w:r>
      <w:proofErr w:type="gramEnd"/>
    </w:p>
    <w:p w14:paraId="7358B6E1" w14:textId="77777777" w:rsidR="003A236B" w:rsidRDefault="00A124B3">
      <w:pPr>
        <w:numPr>
          <w:ilvl w:val="0"/>
          <w:numId w:val="4"/>
        </w:numPr>
        <w:pBdr>
          <w:top w:val="nil"/>
          <w:left w:val="nil"/>
          <w:bottom w:val="nil"/>
          <w:right w:val="nil"/>
          <w:between w:val="nil"/>
        </w:pBdr>
        <w:ind w:right="637"/>
        <w:rPr>
          <w:color w:val="0A0C0C"/>
          <w:sz w:val="24"/>
          <w:szCs w:val="24"/>
        </w:rPr>
      </w:pPr>
      <w:r>
        <w:rPr>
          <w:color w:val="0A0C0C"/>
          <w:sz w:val="24"/>
          <w:szCs w:val="24"/>
        </w:rPr>
        <w:t xml:space="preserve">Two (2) inoperable windows on shed front on either side of pocket </w:t>
      </w:r>
      <w:proofErr w:type="gramStart"/>
      <w:r>
        <w:rPr>
          <w:color w:val="0A0C0C"/>
          <w:sz w:val="24"/>
          <w:szCs w:val="24"/>
        </w:rPr>
        <w:t>doors;</w:t>
      </w:r>
      <w:proofErr w:type="gramEnd"/>
    </w:p>
    <w:p w14:paraId="2D6CD9D7" w14:textId="77777777" w:rsidR="003A236B" w:rsidRDefault="00A124B3">
      <w:pPr>
        <w:numPr>
          <w:ilvl w:val="0"/>
          <w:numId w:val="4"/>
        </w:numPr>
        <w:pBdr>
          <w:top w:val="nil"/>
          <w:left w:val="nil"/>
          <w:bottom w:val="nil"/>
          <w:right w:val="nil"/>
          <w:between w:val="nil"/>
        </w:pBdr>
        <w:ind w:right="637"/>
        <w:rPr>
          <w:color w:val="0A0C0C"/>
          <w:sz w:val="24"/>
          <w:szCs w:val="24"/>
        </w:rPr>
      </w:pPr>
      <w:r>
        <w:rPr>
          <w:color w:val="0A0C0C"/>
          <w:sz w:val="24"/>
          <w:szCs w:val="24"/>
        </w:rPr>
        <w:t>Corner boards on front elevation and on side.</w:t>
      </w:r>
    </w:p>
    <w:p w14:paraId="43EDC993" w14:textId="77777777" w:rsidR="003A236B" w:rsidRDefault="00A124B3">
      <w:pPr>
        <w:pBdr>
          <w:top w:val="nil"/>
          <w:left w:val="nil"/>
          <w:bottom w:val="nil"/>
          <w:right w:val="nil"/>
          <w:between w:val="nil"/>
        </w:pBdr>
        <w:ind w:left="720" w:right="637"/>
        <w:rPr>
          <w:b/>
          <w:color w:val="0A0C0C"/>
          <w:sz w:val="24"/>
          <w:szCs w:val="24"/>
        </w:rPr>
      </w:pPr>
      <w:r>
        <w:rPr>
          <w:b/>
          <w:color w:val="0A0C0C"/>
          <w:sz w:val="24"/>
          <w:szCs w:val="24"/>
        </w:rPr>
        <w:t xml:space="preserve"> </w:t>
      </w:r>
    </w:p>
    <w:p w14:paraId="2E7EB6F8" w14:textId="77777777" w:rsidR="00A678B4" w:rsidRDefault="00A678B4">
      <w:pPr>
        <w:pBdr>
          <w:top w:val="nil"/>
          <w:left w:val="nil"/>
          <w:bottom w:val="nil"/>
          <w:right w:val="nil"/>
          <w:between w:val="nil"/>
        </w:pBdr>
        <w:ind w:right="637"/>
        <w:rPr>
          <w:b/>
          <w:color w:val="0A0C0C"/>
          <w:sz w:val="24"/>
          <w:szCs w:val="24"/>
        </w:rPr>
      </w:pPr>
    </w:p>
    <w:p w14:paraId="145AD649" w14:textId="2BD53C80" w:rsidR="003A236B" w:rsidRDefault="00A124B3">
      <w:pPr>
        <w:pBdr>
          <w:top w:val="nil"/>
          <w:left w:val="nil"/>
          <w:bottom w:val="nil"/>
          <w:right w:val="nil"/>
          <w:between w:val="nil"/>
        </w:pBdr>
        <w:ind w:right="637"/>
        <w:rPr>
          <w:b/>
          <w:color w:val="0A0C0C"/>
          <w:sz w:val="24"/>
          <w:szCs w:val="24"/>
        </w:rPr>
      </w:pPr>
      <w:r>
        <w:rPr>
          <w:b/>
          <w:color w:val="0A0C0C"/>
          <w:sz w:val="24"/>
          <w:szCs w:val="24"/>
        </w:rPr>
        <w:lastRenderedPageBreak/>
        <w:t>Board Comments</w:t>
      </w:r>
    </w:p>
    <w:p w14:paraId="7BDB65BD" w14:textId="77777777" w:rsidR="003A236B" w:rsidRDefault="003A236B">
      <w:pPr>
        <w:pBdr>
          <w:top w:val="nil"/>
          <w:left w:val="nil"/>
          <w:bottom w:val="nil"/>
          <w:right w:val="nil"/>
          <w:between w:val="nil"/>
        </w:pBdr>
        <w:ind w:right="637"/>
        <w:rPr>
          <w:b/>
          <w:color w:val="0A0C0C"/>
          <w:sz w:val="24"/>
          <w:szCs w:val="24"/>
        </w:rPr>
      </w:pPr>
    </w:p>
    <w:p w14:paraId="2ADAFED8" w14:textId="77777777" w:rsidR="003A236B" w:rsidRDefault="00A124B3">
      <w:pPr>
        <w:pBdr>
          <w:top w:val="nil"/>
          <w:left w:val="nil"/>
          <w:bottom w:val="nil"/>
          <w:right w:val="nil"/>
          <w:between w:val="nil"/>
        </w:pBdr>
        <w:ind w:right="637"/>
        <w:rPr>
          <w:color w:val="0A0C0C"/>
          <w:sz w:val="24"/>
          <w:szCs w:val="24"/>
        </w:rPr>
      </w:pPr>
      <w:r>
        <w:rPr>
          <w:color w:val="0A0C0C"/>
          <w:sz w:val="24"/>
          <w:szCs w:val="24"/>
        </w:rPr>
        <w:t xml:space="preserve">Board Members complimented the design of the shed, and noted the all-wood design matched Historic District structures. </w:t>
      </w:r>
    </w:p>
    <w:p w14:paraId="2E6F6FA0" w14:textId="77777777" w:rsidR="003A236B" w:rsidRDefault="003A236B">
      <w:pPr>
        <w:pBdr>
          <w:top w:val="nil"/>
          <w:left w:val="nil"/>
          <w:bottom w:val="nil"/>
          <w:right w:val="nil"/>
          <w:between w:val="nil"/>
        </w:pBdr>
        <w:ind w:right="637"/>
        <w:rPr>
          <w:color w:val="0A0C0C"/>
          <w:sz w:val="24"/>
          <w:szCs w:val="24"/>
        </w:rPr>
      </w:pPr>
    </w:p>
    <w:p w14:paraId="75A6F954" w14:textId="77777777" w:rsidR="003A236B" w:rsidRDefault="00A124B3">
      <w:pPr>
        <w:pBdr>
          <w:top w:val="nil"/>
          <w:left w:val="nil"/>
          <w:bottom w:val="nil"/>
          <w:right w:val="nil"/>
          <w:between w:val="nil"/>
        </w:pBdr>
        <w:ind w:right="637"/>
        <w:rPr>
          <w:color w:val="0A0C0C"/>
          <w:sz w:val="24"/>
          <w:szCs w:val="24"/>
        </w:rPr>
      </w:pPr>
      <w:r>
        <w:rPr>
          <w:color w:val="0A0C0C"/>
          <w:sz w:val="24"/>
          <w:szCs w:val="24"/>
        </w:rPr>
        <w:t xml:space="preserve">S. Conway made a motion to approve the application for the shed as modified.  T. Seekircher seconded the motion and it passed unanimously.   </w:t>
      </w:r>
    </w:p>
    <w:p w14:paraId="21B80367" w14:textId="77777777" w:rsidR="003A236B" w:rsidRDefault="003A236B">
      <w:pPr>
        <w:pBdr>
          <w:top w:val="nil"/>
          <w:left w:val="nil"/>
          <w:bottom w:val="nil"/>
          <w:right w:val="nil"/>
          <w:between w:val="nil"/>
        </w:pBdr>
        <w:ind w:left="127" w:right="637" w:firstLine="3"/>
        <w:rPr>
          <w:color w:val="0A0C0C"/>
          <w:sz w:val="24"/>
          <w:szCs w:val="24"/>
        </w:rPr>
      </w:pPr>
    </w:p>
    <w:p w14:paraId="2B6751DF" w14:textId="77777777" w:rsidR="003A236B" w:rsidRDefault="003A236B">
      <w:pPr>
        <w:ind w:right="637"/>
        <w:rPr>
          <w:b/>
          <w:color w:val="0A0C0C"/>
          <w:sz w:val="24"/>
          <w:szCs w:val="24"/>
        </w:rPr>
      </w:pPr>
    </w:p>
    <w:p w14:paraId="35BCAE7B" w14:textId="77777777" w:rsidR="003A236B" w:rsidRDefault="00A124B3">
      <w:pPr>
        <w:ind w:right="637"/>
        <w:rPr>
          <w:b/>
          <w:color w:val="0A0C0C"/>
          <w:sz w:val="24"/>
          <w:szCs w:val="24"/>
        </w:rPr>
      </w:pPr>
      <w:r>
        <w:rPr>
          <w:b/>
          <w:color w:val="0A0C0C"/>
          <w:sz w:val="24"/>
          <w:szCs w:val="24"/>
        </w:rPr>
        <w:t>Porch Railing</w:t>
      </w:r>
    </w:p>
    <w:p w14:paraId="227E6FB0" w14:textId="77777777" w:rsidR="003A236B" w:rsidRDefault="003A236B">
      <w:pPr>
        <w:ind w:right="637"/>
        <w:rPr>
          <w:b/>
          <w:color w:val="0A0C0C"/>
          <w:sz w:val="24"/>
          <w:szCs w:val="24"/>
        </w:rPr>
      </w:pPr>
    </w:p>
    <w:p w14:paraId="678F85F5" w14:textId="77777777" w:rsidR="003A236B" w:rsidRDefault="00A124B3">
      <w:pPr>
        <w:ind w:right="637"/>
        <w:rPr>
          <w:color w:val="0A0C0C"/>
          <w:sz w:val="24"/>
          <w:szCs w:val="24"/>
        </w:rPr>
      </w:pPr>
      <w:r>
        <w:rPr>
          <w:color w:val="0A0C0C"/>
          <w:sz w:val="24"/>
          <w:szCs w:val="24"/>
        </w:rPr>
        <w:t>Discussion ensued regarding a proposed increase the height of the railing on the porch to the house from 36 inches to 48 inches, as requested by the Code Enforcement Officer.  A. Connor agreed the porch railing should be increased to the forty-eight (48) inch height for safety.  S. Conway commented that Owners would have to make balusters taller. S. Conway further commented that such option would not disrupt the design if the new material was of a similar design. H. Murphy proposed making a taller railing instead of adding a barrier of different material to reach the recommended height.</w:t>
      </w:r>
    </w:p>
    <w:p w14:paraId="0812EBBD" w14:textId="77777777" w:rsidR="003A236B" w:rsidRDefault="003A236B">
      <w:pPr>
        <w:ind w:right="637"/>
        <w:rPr>
          <w:color w:val="0A0C0C"/>
          <w:sz w:val="24"/>
          <w:szCs w:val="24"/>
        </w:rPr>
      </w:pPr>
    </w:p>
    <w:p w14:paraId="58EA5C12" w14:textId="77777777" w:rsidR="003A236B" w:rsidRDefault="00A124B3">
      <w:pPr>
        <w:ind w:right="637"/>
        <w:rPr>
          <w:color w:val="0A0C0C"/>
          <w:sz w:val="24"/>
          <w:szCs w:val="24"/>
        </w:rPr>
      </w:pPr>
      <w:r>
        <w:rPr>
          <w:color w:val="0A0C0C"/>
          <w:sz w:val="24"/>
          <w:szCs w:val="24"/>
        </w:rPr>
        <w:t xml:space="preserve">H. Murphy also suggested a 1’ x 3’ lattice top that would match the lattice panel which will be placed back under the porch, instead of using taller balusters.  </w:t>
      </w:r>
    </w:p>
    <w:p w14:paraId="31DAF109" w14:textId="77777777" w:rsidR="003A236B" w:rsidRDefault="003A236B">
      <w:pPr>
        <w:ind w:right="637"/>
        <w:rPr>
          <w:color w:val="0A0C0C"/>
          <w:sz w:val="24"/>
          <w:szCs w:val="24"/>
        </w:rPr>
      </w:pPr>
    </w:p>
    <w:p w14:paraId="375DBF96" w14:textId="348ECF75" w:rsidR="003A236B" w:rsidRDefault="00A124B3">
      <w:pPr>
        <w:ind w:right="637"/>
        <w:rPr>
          <w:color w:val="0A0C0C"/>
          <w:sz w:val="24"/>
          <w:szCs w:val="24"/>
        </w:rPr>
      </w:pPr>
      <w:r>
        <w:rPr>
          <w:color w:val="0A0C0C"/>
          <w:sz w:val="24"/>
          <w:szCs w:val="24"/>
        </w:rPr>
        <w:t xml:space="preserve">A. Zgolinski disagreed that the added height was necessary but agreed with L. DesBrisay that adding an additional barrier would be preferable for </w:t>
      </w:r>
      <w:r w:rsidR="00434393">
        <w:rPr>
          <w:color w:val="0A0C0C"/>
          <w:sz w:val="24"/>
          <w:szCs w:val="24"/>
        </w:rPr>
        <w:t xml:space="preserve">historic </w:t>
      </w:r>
      <w:r>
        <w:rPr>
          <w:color w:val="0A0C0C"/>
          <w:sz w:val="24"/>
          <w:szCs w:val="24"/>
        </w:rPr>
        <w:t xml:space="preserve">preservation purposes.  S. Conway expressed concern that the option of adding an additional barrier would not be Code compliant. T. Seekircher questioned the necessity of raising the railing height, given that the top of the existing porch railing was approximately seven (7) feet from the ground.   </w:t>
      </w:r>
    </w:p>
    <w:p w14:paraId="228BA4C0" w14:textId="77777777" w:rsidR="003A236B" w:rsidRDefault="003A236B">
      <w:pPr>
        <w:ind w:right="637"/>
        <w:rPr>
          <w:color w:val="0A0C0C"/>
          <w:sz w:val="24"/>
          <w:szCs w:val="24"/>
        </w:rPr>
      </w:pPr>
    </w:p>
    <w:p w14:paraId="623C299F" w14:textId="77777777" w:rsidR="003A236B" w:rsidRDefault="00A124B3">
      <w:pPr>
        <w:ind w:right="637"/>
        <w:rPr>
          <w:color w:val="0A0C0C"/>
          <w:sz w:val="24"/>
          <w:szCs w:val="24"/>
        </w:rPr>
      </w:pPr>
      <w:r>
        <w:rPr>
          <w:color w:val="0A0C0C"/>
          <w:sz w:val="24"/>
          <w:szCs w:val="24"/>
        </w:rPr>
        <w:t xml:space="preserve">A. Zgolinski noted the porch railing did not come before the Board. If the Owners determine, after consult with </w:t>
      </w:r>
      <w:proofErr w:type="spellStart"/>
      <w:r>
        <w:rPr>
          <w:color w:val="0A0C0C"/>
          <w:sz w:val="24"/>
          <w:szCs w:val="24"/>
        </w:rPr>
        <w:t>Phillipstown</w:t>
      </w:r>
      <w:proofErr w:type="spellEnd"/>
      <w:r>
        <w:rPr>
          <w:color w:val="0A0C0C"/>
          <w:sz w:val="24"/>
          <w:szCs w:val="24"/>
        </w:rPr>
        <w:t xml:space="preserve"> Building Dept., that they are not required to increase the height of the porch railing, there will be no need to return to the Board for approval. Owners advised to go forward with approved fence and consult </w:t>
      </w:r>
      <w:proofErr w:type="spellStart"/>
      <w:r>
        <w:rPr>
          <w:color w:val="0A0C0C"/>
          <w:sz w:val="24"/>
          <w:szCs w:val="24"/>
        </w:rPr>
        <w:t>Phillipstown</w:t>
      </w:r>
      <w:proofErr w:type="spellEnd"/>
      <w:r>
        <w:rPr>
          <w:color w:val="0A0C0C"/>
          <w:sz w:val="24"/>
          <w:szCs w:val="24"/>
        </w:rPr>
        <w:t xml:space="preserve"> Bldg. regarding the porch railing. </w:t>
      </w:r>
    </w:p>
    <w:p w14:paraId="3915AABA" w14:textId="77777777" w:rsidR="003A236B" w:rsidRDefault="003A236B">
      <w:pPr>
        <w:pBdr>
          <w:top w:val="nil"/>
          <w:left w:val="nil"/>
          <w:bottom w:val="nil"/>
          <w:right w:val="nil"/>
          <w:between w:val="nil"/>
        </w:pBdr>
        <w:ind w:right="637"/>
        <w:rPr>
          <w:b/>
          <w:color w:val="0A0C0C"/>
          <w:sz w:val="24"/>
          <w:szCs w:val="24"/>
          <w:u w:val="single"/>
        </w:rPr>
      </w:pPr>
    </w:p>
    <w:p w14:paraId="0F4385FA" w14:textId="65B99976" w:rsidR="003A236B" w:rsidRDefault="003A236B">
      <w:pPr>
        <w:pBdr>
          <w:top w:val="nil"/>
          <w:left w:val="nil"/>
          <w:bottom w:val="nil"/>
          <w:right w:val="nil"/>
          <w:between w:val="nil"/>
        </w:pBdr>
        <w:ind w:right="637"/>
        <w:rPr>
          <w:b/>
          <w:color w:val="0A0C0C"/>
          <w:sz w:val="24"/>
          <w:szCs w:val="24"/>
        </w:rPr>
      </w:pPr>
    </w:p>
    <w:p w14:paraId="3C672179" w14:textId="77777777" w:rsidR="00434393" w:rsidRDefault="00434393">
      <w:pPr>
        <w:pBdr>
          <w:top w:val="nil"/>
          <w:left w:val="nil"/>
          <w:bottom w:val="nil"/>
          <w:right w:val="nil"/>
          <w:between w:val="nil"/>
        </w:pBdr>
        <w:ind w:right="637"/>
        <w:rPr>
          <w:b/>
          <w:color w:val="0A0C0C"/>
          <w:sz w:val="24"/>
          <w:szCs w:val="24"/>
        </w:rPr>
      </w:pPr>
    </w:p>
    <w:p w14:paraId="2C778A95" w14:textId="77777777" w:rsidR="003A236B" w:rsidRDefault="00A124B3">
      <w:pPr>
        <w:pBdr>
          <w:top w:val="nil"/>
          <w:left w:val="nil"/>
          <w:bottom w:val="nil"/>
          <w:right w:val="nil"/>
          <w:between w:val="nil"/>
        </w:pBdr>
        <w:ind w:right="637"/>
        <w:rPr>
          <w:b/>
          <w:color w:val="0A0C0C"/>
          <w:sz w:val="24"/>
          <w:szCs w:val="24"/>
        </w:rPr>
      </w:pPr>
      <w:r>
        <w:rPr>
          <w:b/>
          <w:color w:val="0A0C0C"/>
          <w:sz w:val="24"/>
          <w:szCs w:val="24"/>
        </w:rPr>
        <w:t>Workshop</w:t>
      </w:r>
    </w:p>
    <w:p w14:paraId="010C49E7" w14:textId="77777777" w:rsidR="003A236B" w:rsidRDefault="003A236B">
      <w:pPr>
        <w:pBdr>
          <w:top w:val="nil"/>
          <w:left w:val="nil"/>
          <w:bottom w:val="nil"/>
          <w:right w:val="nil"/>
          <w:between w:val="nil"/>
        </w:pBdr>
        <w:ind w:right="637"/>
        <w:rPr>
          <w:b/>
          <w:color w:val="0A0C0C"/>
          <w:sz w:val="24"/>
          <w:szCs w:val="24"/>
        </w:rPr>
      </w:pPr>
    </w:p>
    <w:p w14:paraId="4F7BD93E" w14:textId="77777777" w:rsidR="003A236B" w:rsidRDefault="00A124B3">
      <w:pPr>
        <w:pBdr>
          <w:top w:val="nil"/>
          <w:left w:val="nil"/>
          <w:bottom w:val="nil"/>
          <w:right w:val="nil"/>
          <w:between w:val="nil"/>
        </w:pBdr>
        <w:ind w:right="637"/>
        <w:rPr>
          <w:color w:val="0A0C0C"/>
          <w:sz w:val="24"/>
          <w:szCs w:val="24"/>
        </w:rPr>
      </w:pPr>
      <w:r>
        <w:rPr>
          <w:b/>
          <w:color w:val="0A0C0C"/>
          <w:sz w:val="24"/>
          <w:szCs w:val="24"/>
        </w:rPr>
        <w:t xml:space="preserve">41 Garden Street, 48.8-2-27, </w:t>
      </w:r>
      <w:proofErr w:type="gramStart"/>
      <w:r>
        <w:rPr>
          <w:b/>
          <w:color w:val="0A0C0C"/>
          <w:sz w:val="24"/>
          <w:szCs w:val="24"/>
        </w:rPr>
        <w:t>Locally-listed</w:t>
      </w:r>
      <w:proofErr w:type="gramEnd"/>
      <w:r>
        <w:rPr>
          <w:b/>
          <w:color w:val="0A0C0C"/>
          <w:sz w:val="24"/>
          <w:szCs w:val="24"/>
        </w:rPr>
        <w:t xml:space="preserve"> area of the Historic District. </w:t>
      </w:r>
      <w:r>
        <w:rPr>
          <w:color w:val="0A0C0C"/>
          <w:sz w:val="24"/>
          <w:szCs w:val="24"/>
        </w:rPr>
        <w:t xml:space="preserve">Maria </w:t>
      </w:r>
      <w:proofErr w:type="spellStart"/>
      <w:r>
        <w:rPr>
          <w:color w:val="0A0C0C"/>
          <w:sz w:val="24"/>
          <w:szCs w:val="24"/>
        </w:rPr>
        <w:t>DiMeo</w:t>
      </w:r>
      <w:proofErr w:type="spellEnd"/>
      <w:r>
        <w:rPr>
          <w:color w:val="0A0C0C"/>
          <w:sz w:val="24"/>
          <w:szCs w:val="24"/>
        </w:rPr>
        <w:t>, Owner/Applicant.</w:t>
      </w:r>
      <w:r>
        <w:rPr>
          <w:b/>
          <w:color w:val="0A0C0C"/>
          <w:sz w:val="24"/>
          <w:szCs w:val="24"/>
        </w:rPr>
        <w:t xml:space="preserve"> </w:t>
      </w:r>
      <w:r>
        <w:rPr>
          <w:color w:val="0A0C0C"/>
          <w:sz w:val="24"/>
          <w:szCs w:val="24"/>
        </w:rPr>
        <w:t>Rear fence.  Images shared with all participants.</w:t>
      </w:r>
    </w:p>
    <w:p w14:paraId="5D49ED73" w14:textId="77777777" w:rsidR="003A236B" w:rsidRDefault="003A236B">
      <w:pPr>
        <w:pBdr>
          <w:top w:val="nil"/>
          <w:left w:val="nil"/>
          <w:bottom w:val="nil"/>
          <w:right w:val="nil"/>
          <w:between w:val="nil"/>
        </w:pBdr>
        <w:ind w:left="127" w:right="637" w:firstLine="3"/>
        <w:rPr>
          <w:color w:val="0A0C0C"/>
          <w:sz w:val="24"/>
          <w:szCs w:val="24"/>
        </w:rPr>
      </w:pPr>
    </w:p>
    <w:p w14:paraId="7827367B" w14:textId="77777777" w:rsidR="003A236B" w:rsidRDefault="00A124B3">
      <w:pPr>
        <w:pBdr>
          <w:top w:val="nil"/>
          <w:left w:val="nil"/>
          <w:bottom w:val="nil"/>
          <w:right w:val="nil"/>
          <w:between w:val="nil"/>
        </w:pBdr>
        <w:ind w:right="637"/>
        <w:rPr>
          <w:color w:val="0A0C0C"/>
          <w:sz w:val="24"/>
          <w:szCs w:val="24"/>
        </w:rPr>
      </w:pPr>
      <w:r>
        <w:rPr>
          <w:color w:val="0A0C0C"/>
          <w:sz w:val="24"/>
          <w:szCs w:val="24"/>
        </w:rPr>
        <w:t xml:space="preserve">M. </w:t>
      </w:r>
      <w:proofErr w:type="spellStart"/>
      <w:r>
        <w:rPr>
          <w:color w:val="0A0C0C"/>
          <w:sz w:val="24"/>
          <w:szCs w:val="24"/>
        </w:rPr>
        <w:t>DiMeo</w:t>
      </w:r>
      <w:proofErr w:type="spellEnd"/>
      <w:r>
        <w:rPr>
          <w:color w:val="0A0C0C"/>
          <w:sz w:val="24"/>
          <w:szCs w:val="24"/>
        </w:rPr>
        <w:t xml:space="preserve"> asking for guidance on materials for a rear yard fence.  Rear of property backs up against 30 Fair Street.  </w:t>
      </w:r>
    </w:p>
    <w:p w14:paraId="1362077E" w14:textId="77777777" w:rsidR="003A236B" w:rsidRDefault="003A236B">
      <w:pPr>
        <w:pBdr>
          <w:top w:val="nil"/>
          <w:left w:val="nil"/>
          <w:bottom w:val="nil"/>
          <w:right w:val="nil"/>
          <w:between w:val="nil"/>
        </w:pBdr>
        <w:spacing w:line="333" w:lineRule="auto"/>
        <w:ind w:right="637"/>
        <w:rPr>
          <w:color w:val="0A0C0C"/>
          <w:sz w:val="24"/>
          <w:szCs w:val="24"/>
        </w:rPr>
      </w:pPr>
    </w:p>
    <w:p w14:paraId="32C63B86" w14:textId="77777777" w:rsidR="003A236B" w:rsidRDefault="00A124B3" w:rsidP="00434393">
      <w:pPr>
        <w:pBdr>
          <w:top w:val="nil"/>
          <w:left w:val="nil"/>
          <w:bottom w:val="nil"/>
          <w:right w:val="nil"/>
          <w:between w:val="nil"/>
        </w:pBdr>
        <w:ind w:right="634"/>
        <w:rPr>
          <w:b/>
          <w:color w:val="0A0C0C"/>
          <w:sz w:val="24"/>
          <w:szCs w:val="24"/>
        </w:rPr>
      </w:pPr>
      <w:r>
        <w:rPr>
          <w:b/>
          <w:color w:val="0A0C0C"/>
          <w:sz w:val="24"/>
          <w:szCs w:val="24"/>
        </w:rPr>
        <w:t>Board Comments</w:t>
      </w:r>
    </w:p>
    <w:p w14:paraId="79E659D8" w14:textId="77777777" w:rsidR="003A236B" w:rsidRDefault="003A236B" w:rsidP="00434393">
      <w:pPr>
        <w:pBdr>
          <w:top w:val="nil"/>
          <w:left w:val="nil"/>
          <w:bottom w:val="nil"/>
          <w:right w:val="nil"/>
          <w:between w:val="nil"/>
        </w:pBdr>
        <w:ind w:right="634"/>
        <w:rPr>
          <w:color w:val="0A0C0C"/>
          <w:sz w:val="24"/>
          <w:szCs w:val="24"/>
        </w:rPr>
      </w:pPr>
    </w:p>
    <w:p w14:paraId="1511AF54" w14:textId="77777777" w:rsidR="003A236B" w:rsidRDefault="00A124B3" w:rsidP="00434393">
      <w:pPr>
        <w:pBdr>
          <w:top w:val="nil"/>
          <w:left w:val="nil"/>
          <w:bottom w:val="nil"/>
          <w:right w:val="nil"/>
          <w:between w:val="nil"/>
        </w:pBdr>
        <w:ind w:right="634"/>
        <w:rPr>
          <w:color w:val="0A0C0C"/>
          <w:sz w:val="24"/>
          <w:szCs w:val="24"/>
        </w:rPr>
      </w:pPr>
      <w:r>
        <w:rPr>
          <w:color w:val="0A0C0C"/>
          <w:sz w:val="24"/>
          <w:szCs w:val="24"/>
        </w:rPr>
        <w:t>S. Conway noted Board met with homeowners on a prior approval for the extension of the kitchen.</w:t>
      </w:r>
    </w:p>
    <w:p w14:paraId="627FE6BB" w14:textId="77777777" w:rsidR="003A236B" w:rsidRDefault="00A124B3" w:rsidP="00434393">
      <w:pPr>
        <w:pBdr>
          <w:top w:val="nil"/>
          <w:left w:val="nil"/>
          <w:bottom w:val="nil"/>
          <w:right w:val="nil"/>
          <w:between w:val="nil"/>
        </w:pBdr>
        <w:ind w:right="634"/>
        <w:rPr>
          <w:color w:val="0A0C0C"/>
          <w:sz w:val="24"/>
          <w:szCs w:val="24"/>
        </w:rPr>
      </w:pPr>
      <w:r>
        <w:rPr>
          <w:color w:val="0A0C0C"/>
          <w:sz w:val="24"/>
          <w:szCs w:val="24"/>
        </w:rPr>
        <w:t xml:space="preserve">  </w:t>
      </w:r>
    </w:p>
    <w:p w14:paraId="5FC37D22" w14:textId="4A3D77EE" w:rsidR="003A236B" w:rsidRDefault="00A124B3" w:rsidP="00434393">
      <w:pPr>
        <w:pBdr>
          <w:top w:val="nil"/>
          <w:left w:val="nil"/>
          <w:bottom w:val="nil"/>
          <w:right w:val="nil"/>
          <w:between w:val="nil"/>
        </w:pBdr>
        <w:ind w:right="634"/>
        <w:rPr>
          <w:color w:val="0A0C0C"/>
          <w:sz w:val="24"/>
          <w:szCs w:val="24"/>
        </w:rPr>
      </w:pPr>
      <w:r>
        <w:rPr>
          <w:color w:val="0A0C0C"/>
          <w:sz w:val="24"/>
          <w:szCs w:val="24"/>
        </w:rPr>
        <w:t xml:space="preserve">A Zgolinski stated </w:t>
      </w:r>
      <w:r w:rsidR="00434393">
        <w:rPr>
          <w:color w:val="0A0C0C"/>
          <w:sz w:val="24"/>
          <w:szCs w:val="24"/>
        </w:rPr>
        <w:t xml:space="preserve">the </w:t>
      </w:r>
      <w:r>
        <w:rPr>
          <w:color w:val="0A0C0C"/>
          <w:sz w:val="24"/>
          <w:szCs w:val="24"/>
        </w:rPr>
        <w:t xml:space="preserve">Board has nothing to do with gas tanks.  </w:t>
      </w:r>
      <w:r w:rsidR="00434393">
        <w:rPr>
          <w:color w:val="0A0C0C"/>
          <w:sz w:val="24"/>
          <w:szCs w:val="24"/>
        </w:rPr>
        <w:t>Her options are n</w:t>
      </w:r>
      <w:r>
        <w:rPr>
          <w:color w:val="0A0C0C"/>
          <w:sz w:val="24"/>
          <w:szCs w:val="24"/>
        </w:rPr>
        <w:t xml:space="preserve">ot limited to a wood </w:t>
      </w:r>
      <w:proofErr w:type="gramStart"/>
      <w:r>
        <w:rPr>
          <w:color w:val="0A0C0C"/>
          <w:sz w:val="24"/>
          <w:szCs w:val="24"/>
        </w:rPr>
        <w:t>fence</w:t>
      </w:r>
      <w:proofErr w:type="gramEnd"/>
      <w:r>
        <w:rPr>
          <w:color w:val="0A0C0C"/>
          <w:sz w:val="24"/>
          <w:szCs w:val="24"/>
        </w:rPr>
        <w:t xml:space="preserve"> but no chain link fences.  L. DesBrisay noted vinyl fence is not permitted in Historic District.  Owner proposed an Illusions Vinyl 6’ x 8’ with posts in between. Board noted 2021 change in Code that now permits, as of right, six (6) foot fence in rear of property.  </w:t>
      </w:r>
    </w:p>
    <w:p w14:paraId="69A45C16" w14:textId="77777777" w:rsidR="003A236B" w:rsidRDefault="003A236B" w:rsidP="00434393">
      <w:pPr>
        <w:pBdr>
          <w:top w:val="nil"/>
          <w:left w:val="nil"/>
          <w:bottom w:val="nil"/>
          <w:right w:val="nil"/>
          <w:between w:val="nil"/>
        </w:pBdr>
        <w:ind w:right="634"/>
        <w:rPr>
          <w:color w:val="0A0C0C"/>
          <w:sz w:val="24"/>
          <w:szCs w:val="24"/>
        </w:rPr>
      </w:pPr>
    </w:p>
    <w:p w14:paraId="616DB6EB" w14:textId="77777777" w:rsidR="003A236B" w:rsidRDefault="00A124B3" w:rsidP="00434393">
      <w:pPr>
        <w:pBdr>
          <w:top w:val="nil"/>
          <w:left w:val="nil"/>
          <w:bottom w:val="nil"/>
          <w:right w:val="nil"/>
          <w:between w:val="nil"/>
        </w:pBdr>
        <w:ind w:right="634"/>
        <w:rPr>
          <w:color w:val="0A0C0C"/>
          <w:sz w:val="24"/>
          <w:szCs w:val="24"/>
        </w:rPr>
      </w:pPr>
      <w:r>
        <w:rPr>
          <w:color w:val="0A0C0C"/>
          <w:sz w:val="24"/>
          <w:szCs w:val="24"/>
        </w:rPr>
        <w:t xml:space="preserve">S. Conway suggested a solid panel wood fence with lattice.  While permitted, a black metal fence would not likely give the Owner the privacy she is seeking. Owner reminded vegetation is not within the Board’s purview.  S. Conway noted the Board has not approved stockade </w:t>
      </w:r>
      <w:proofErr w:type="gramStart"/>
      <w:r>
        <w:rPr>
          <w:color w:val="0A0C0C"/>
          <w:sz w:val="24"/>
          <w:szCs w:val="24"/>
        </w:rPr>
        <w:t>fencing, but</w:t>
      </w:r>
      <w:proofErr w:type="gramEnd"/>
      <w:r>
        <w:rPr>
          <w:color w:val="0A0C0C"/>
          <w:sz w:val="24"/>
          <w:szCs w:val="24"/>
        </w:rPr>
        <w:t xml:space="preserve"> has approved fences with wide boards with a very narrow gap in them.  Board noted that any proposed style of fence must it within the posts and not on the post surface.</w:t>
      </w:r>
    </w:p>
    <w:p w14:paraId="490F4A09" w14:textId="77777777" w:rsidR="003A236B" w:rsidRDefault="003A236B" w:rsidP="00434393">
      <w:pPr>
        <w:pBdr>
          <w:top w:val="nil"/>
          <w:left w:val="nil"/>
          <w:bottom w:val="nil"/>
          <w:right w:val="nil"/>
          <w:between w:val="nil"/>
        </w:pBdr>
        <w:ind w:right="634"/>
        <w:rPr>
          <w:color w:val="0A0C0C"/>
          <w:sz w:val="24"/>
          <w:szCs w:val="24"/>
        </w:rPr>
      </w:pPr>
    </w:p>
    <w:p w14:paraId="6A980DFD" w14:textId="77777777" w:rsidR="003A236B" w:rsidRDefault="00A124B3" w:rsidP="00434393">
      <w:pPr>
        <w:pBdr>
          <w:top w:val="nil"/>
          <w:left w:val="nil"/>
          <w:bottom w:val="nil"/>
          <w:right w:val="nil"/>
          <w:between w:val="nil"/>
        </w:pBdr>
        <w:ind w:right="634"/>
        <w:rPr>
          <w:color w:val="0A0C0C"/>
          <w:sz w:val="24"/>
          <w:szCs w:val="24"/>
        </w:rPr>
      </w:pPr>
      <w:r>
        <w:rPr>
          <w:color w:val="0A0C0C"/>
          <w:sz w:val="24"/>
          <w:szCs w:val="24"/>
        </w:rPr>
        <w:t xml:space="preserve">Owner advised to submit Application, Site Plan, and proposed styles and materials.     </w:t>
      </w:r>
    </w:p>
    <w:p w14:paraId="665D9121" w14:textId="77777777" w:rsidR="003A236B" w:rsidRDefault="003A236B" w:rsidP="00434393">
      <w:pPr>
        <w:pBdr>
          <w:top w:val="nil"/>
          <w:left w:val="nil"/>
          <w:bottom w:val="nil"/>
          <w:right w:val="nil"/>
          <w:between w:val="nil"/>
        </w:pBdr>
        <w:ind w:left="127" w:right="634" w:firstLine="3"/>
        <w:rPr>
          <w:b/>
          <w:color w:val="0A0C0C"/>
          <w:sz w:val="24"/>
          <w:szCs w:val="24"/>
          <w:u w:val="single"/>
        </w:rPr>
      </w:pPr>
    </w:p>
    <w:p w14:paraId="2E95803F" w14:textId="77777777" w:rsidR="003A236B" w:rsidRDefault="00A124B3">
      <w:pPr>
        <w:pBdr>
          <w:top w:val="nil"/>
          <w:left w:val="nil"/>
          <w:bottom w:val="nil"/>
          <w:right w:val="nil"/>
          <w:between w:val="nil"/>
        </w:pBdr>
        <w:spacing w:line="333" w:lineRule="auto"/>
        <w:ind w:right="637"/>
        <w:rPr>
          <w:b/>
          <w:color w:val="0A0C0C"/>
          <w:sz w:val="24"/>
          <w:szCs w:val="24"/>
        </w:rPr>
      </w:pPr>
      <w:r>
        <w:rPr>
          <w:b/>
          <w:color w:val="0A0C0C"/>
          <w:sz w:val="24"/>
          <w:szCs w:val="24"/>
        </w:rPr>
        <w:t>Board Business</w:t>
      </w:r>
    </w:p>
    <w:p w14:paraId="3865C1E3" w14:textId="77777777" w:rsidR="003A236B" w:rsidRDefault="00A124B3">
      <w:pPr>
        <w:pBdr>
          <w:top w:val="nil"/>
          <w:left w:val="nil"/>
          <w:bottom w:val="nil"/>
          <w:right w:val="nil"/>
          <w:between w:val="nil"/>
        </w:pBdr>
        <w:spacing w:line="333" w:lineRule="auto"/>
        <w:ind w:right="637"/>
        <w:rPr>
          <w:b/>
          <w:color w:val="0A0C0C"/>
          <w:sz w:val="24"/>
          <w:szCs w:val="24"/>
          <w:u w:val="single"/>
        </w:rPr>
      </w:pPr>
      <w:r>
        <w:rPr>
          <w:color w:val="0A0C0C"/>
          <w:sz w:val="24"/>
          <w:szCs w:val="24"/>
        </w:rPr>
        <w:t>Update on Design Standards tabled until next Meeting.</w:t>
      </w:r>
      <w:r>
        <w:rPr>
          <w:b/>
          <w:color w:val="0A0C0C"/>
          <w:sz w:val="24"/>
          <w:szCs w:val="24"/>
          <w:u w:val="single"/>
        </w:rPr>
        <w:t xml:space="preserve"> </w:t>
      </w:r>
    </w:p>
    <w:p w14:paraId="32CBE281" w14:textId="77777777" w:rsidR="003A236B" w:rsidRDefault="00A124B3">
      <w:pPr>
        <w:spacing w:before="94" w:line="276" w:lineRule="auto"/>
        <w:rPr>
          <w:color w:val="0A0C0C"/>
          <w:sz w:val="24"/>
          <w:szCs w:val="24"/>
        </w:rPr>
      </w:pPr>
      <w:r>
        <w:rPr>
          <w:b/>
          <w:color w:val="0A0C0C"/>
          <w:sz w:val="24"/>
          <w:szCs w:val="24"/>
        </w:rPr>
        <w:t>Public Comment</w:t>
      </w:r>
      <w:r>
        <w:rPr>
          <w:color w:val="0A0C0C"/>
          <w:sz w:val="24"/>
          <w:szCs w:val="24"/>
        </w:rPr>
        <w:t xml:space="preserve"> – None.</w:t>
      </w:r>
    </w:p>
    <w:p w14:paraId="24C3CF42" w14:textId="77777777" w:rsidR="00434393" w:rsidRDefault="00434393">
      <w:pPr>
        <w:pBdr>
          <w:top w:val="nil"/>
          <w:left w:val="nil"/>
          <w:bottom w:val="nil"/>
          <w:right w:val="nil"/>
          <w:between w:val="nil"/>
        </w:pBdr>
        <w:spacing w:line="276" w:lineRule="auto"/>
        <w:ind w:right="637"/>
        <w:rPr>
          <w:b/>
          <w:color w:val="0A0C0C"/>
          <w:sz w:val="24"/>
          <w:szCs w:val="24"/>
        </w:rPr>
      </w:pPr>
    </w:p>
    <w:p w14:paraId="719F7FCF" w14:textId="332EC838" w:rsidR="003A236B" w:rsidRDefault="00A124B3">
      <w:pPr>
        <w:pBdr>
          <w:top w:val="nil"/>
          <w:left w:val="nil"/>
          <w:bottom w:val="nil"/>
          <w:right w:val="nil"/>
          <w:between w:val="nil"/>
        </w:pBdr>
        <w:spacing w:line="276" w:lineRule="auto"/>
        <w:ind w:right="637"/>
        <w:rPr>
          <w:b/>
          <w:color w:val="0A0C0C"/>
          <w:sz w:val="24"/>
          <w:szCs w:val="24"/>
        </w:rPr>
      </w:pPr>
      <w:r>
        <w:rPr>
          <w:b/>
          <w:color w:val="0A0C0C"/>
          <w:sz w:val="24"/>
          <w:szCs w:val="24"/>
        </w:rPr>
        <w:t>Approval of Minutes</w:t>
      </w:r>
    </w:p>
    <w:p w14:paraId="0EF72722" w14:textId="77777777" w:rsidR="003A236B" w:rsidRDefault="003A236B">
      <w:pPr>
        <w:pBdr>
          <w:top w:val="nil"/>
          <w:left w:val="nil"/>
          <w:bottom w:val="nil"/>
          <w:right w:val="nil"/>
          <w:between w:val="nil"/>
        </w:pBdr>
        <w:spacing w:line="276" w:lineRule="auto"/>
        <w:ind w:right="637"/>
        <w:rPr>
          <w:color w:val="0A0C0C"/>
          <w:sz w:val="24"/>
          <w:szCs w:val="24"/>
        </w:rPr>
      </w:pPr>
    </w:p>
    <w:p w14:paraId="3AA4EB70" w14:textId="77777777" w:rsidR="003A236B" w:rsidRDefault="00A124B3" w:rsidP="00434393">
      <w:pPr>
        <w:pBdr>
          <w:top w:val="nil"/>
          <w:left w:val="nil"/>
          <w:bottom w:val="nil"/>
          <w:right w:val="nil"/>
          <w:between w:val="nil"/>
        </w:pBdr>
        <w:ind w:right="634" w:firstLine="127"/>
        <w:rPr>
          <w:color w:val="0A0C0C"/>
          <w:sz w:val="24"/>
          <w:szCs w:val="24"/>
        </w:rPr>
      </w:pPr>
      <w:r>
        <w:rPr>
          <w:color w:val="0A0C0C"/>
          <w:sz w:val="24"/>
          <w:szCs w:val="24"/>
        </w:rPr>
        <w:t>Workshop and Additional Voting Session 02-16-2022 (AZ, SC, ACH, TS)</w:t>
      </w:r>
    </w:p>
    <w:p w14:paraId="63E90858" w14:textId="77777777" w:rsidR="003A236B" w:rsidRDefault="00A124B3" w:rsidP="00434393">
      <w:pPr>
        <w:pBdr>
          <w:top w:val="nil"/>
          <w:left w:val="nil"/>
          <w:bottom w:val="nil"/>
          <w:right w:val="nil"/>
          <w:between w:val="nil"/>
        </w:pBdr>
        <w:ind w:left="127" w:right="634"/>
        <w:rPr>
          <w:color w:val="0A0C0C"/>
          <w:sz w:val="24"/>
          <w:szCs w:val="24"/>
        </w:rPr>
      </w:pPr>
      <w:r>
        <w:rPr>
          <w:color w:val="0A0C0C"/>
          <w:sz w:val="24"/>
          <w:szCs w:val="24"/>
        </w:rPr>
        <w:t>S. Conway made a motion to approve the minutes as submitted.  A. Connor seconded the motion and it passed 4-0-0-1 (S. Conway absent).</w:t>
      </w:r>
    </w:p>
    <w:p w14:paraId="7DF1FDF1" w14:textId="77777777" w:rsidR="003A236B" w:rsidRDefault="003A236B" w:rsidP="00434393">
      <w:pPr>
        <w:pBdr>
          <w:top w:val="nil"/>
          <w:left w:val="nil"/>
          <w:bottom w:val="nil"/>
          <w:right w:val="nil"/>
          <w:between w:val="nil"/>
        </w:pBdr>
        <w:ind w:right="634"/>
        <w:rPr>
          <w:color w:val="0A0C0C"/>
          <w:sz w:val="24"/>
          <w:szCs w:val="24"/>
        </w:rPr>
      </w:pPr>
    </w:p>
    <w:p w14:paraId="47A80EEC" w14:textId="77777777" w:rsidR="003A236B" w:rsidRDefault="00A124B3" w:rsidP="00434393">
      <w:pPr>
        <w:pBdr>
          <w:top w:val="nil"/>
          <w:left w:val="nil"/>
          <w:bottom w:val="nil"/>
          <w:right w:val="nil"/>
          <w:between w:val="nil"/>
        </w:pBdr>
        <w:ind w:right="634" w:firstLine="127"/>
        <w:rPr>
          <w:color w:val="0A0C0C"/>
          <w:sz w:val="24"/>
          <w:szCs w:val="24"/>
        </w:rPr>
      </w:pPr>
      <w:r>
        <w:rPr>
          <w:color w:val="0A0C0C"/>
          <w:sz w:val="24"/>
          <w:szCs w:val="24"/>
        </w:rPr>
        <w:t>Monthly Meeting 03-02-2022 (AZ, LD, TS)</w:t>
      </w:r>
    </w:p>
    <w:p w14:paraId="15513DB1" w14:textId="77777777" w:rsidR="003A236B" w:rsidRDefault="00A124B3" w:rsidP="00434393">
      <w:pPr>
        <w:pBdr>
          <w:top w:val="nil"/>
          <w:left w:val="nil"/>
          <w:bottom w:val="nil"/>
          <w:right w:val="nil"/>
          <w:between w:val="nil"/>
        </w:pBdr>
        <w:ind w:left="127" w:right="634"/>
        <w:rPr>
          <w:color w:val="0A0C0C"/>
          <w:sz w:val="24"/>
          <w:szCs w:val="24"/>
        </w:rPr>
      </w:pPr>
      <w:r>
        <w:rPr>
          <w:color w:val="0A0C0C"/>
          <w:sz w:val="24"/>
          <w:szCs w:val="24"/>
        </w:rPr>
        <w:t>T. Seekircher made a motion to approve the minutes as submitted.  L. DesBrisay seconded the motion and it passed 3-0-0-2 (S. Conway and A. Connor absent).</w:t>
      </w:r>
    </w:p>
    <w:p w14:paraId="68B86D7D" w14:textId="77777777" w:rsidR="003A236B" w:rsidRDefault="003A236B" w:rsidP="00434393">
      <w:pPr>
        <w:pBdr>
          <w:top w:val="nil"/>
          <w:left w:val="nil"/>
          <w:bottom w:val="nil"/>
          <w:right w:val="nil"/>
          <w:between w:val="nil"/>
        </w:pBdr>
        <w:ind w:right="634"/>
        <w:rPr>
          <w:color w:val="0A0C0C"/>
          <w:sz w:val="24"/>
          <w:szCs w:val="24"/>
        </w:rPr>
      </w:pPr>
    </w:p>
    <w:p w14:paraId="064D4B7A" w14:textId="77777777" w:rsidR="003A236B" w:rsidRDefault="00A124B3" w:rsidP="00434393">
      <w:pPr>
        <w:pBdr>
          <w:top w:val="nil"/>
          <w:left w:val="nil"/>
          <w:bottom w:val="nil"/>
          <w:right w:val="nil"/>
          <w:between w:val="nil"/>
        </w:pBdr>
        <w:ind w:right="634" w:firstLine="127"/>
        <w:rPr>
          <w:color w:val="0A0C0C"/>
          <w:sz w:val="24"/>
          <w:szCs w:val="24"/>
        </w:rPr>
      </w:pPr>
      <w:r>
        <w:rPr>
          <w:color w:val="0A0C0C"/>
          <w:sz w:val="24"/>
          <w:szCs w:val="24"/>
        </w:rPr>
        <w:t>Monthly Meeting, 04-06-2022 (AZ, SC, ACH, LD)</w:t>
      </w:r>
    </w:p>
    <w:p w14:paraId="5E552C7C" w14:textId="77777777" w:rsidR="003A236B" w:rsidRDefault="00A124B3" w:rsidP="00434393">
      <w:pPr>
        <w:pBdr>
          <w:top w:val="nil"/>
          <w:left w:val="nil"/>
          <w:bottom w:val="nil"/>
          <w:right w:val="nil"/>
          <w:between w:val="nil"/>
        </w:pBdr>
        <w:ind w:left="127" w:right="634"/>
        <w:rPr>
          <w:color w:val="0A0C0C"/>
          <w:sz w:val="24"/>
          <w:szCs w:val="24"/>
        </w:rPr>
      </w:pPr>
      <w:r>
        <w:rPr>
          <w:color w:val="0A0C0C"/>
          <w:sz w:val="24"/>
          <w:szCs w:val="24"/>
        </w:rPr>
        <w:t xml:space="preserve">S. Conway made a motion to approve the minutes as submitted.  A. Connor seconded the motion and it passed 4-0-0-1 (T. Seekircher absent). </w:t>
      </w:r>
    </w:p>
    <w:p w14:paraId="04986E7D" w14:textId="77777777" w:rsidR="003A236B" w:rsidRDefault="003A236B" w:rsidP="00434393">
      <w:pPr>
        <w:pBdr>
          <w:top w:val="nil"/>
          <w:left w:val="nil"/>
          <w:bottom w:val="nil"/>
          <w:right w:val="nil"/>
          <w:between w:val="nil"/>
        </w:pBdr>
        <w:ind w:left="127" w:right="634"/>
        <w:rPr>
          <w:color w:val="0A0C0C"/>
          <w:sz w:val="24"/>
          <w:szCs w:val="24"/>
        </w:rPr>
      </w:pPr>
    </w:p>
    <w:p w14:paraId="3E445B0B" w14:textId="77777777" w:rsidR="00A678B4" w:rsidRDefault="00A678B4">
      <w:pPr>
        <w:spacing w:before="94" w:line="276" w:lineRule="auto"/>
        <w:ind w:left="116"/>
        <w:rPr>
          <w:b/>
          <w:sz w:val="24"/>
          <w:szCs w:val="24"/>
        </w:rPr>
      </w:pPr>
    </w:p>
    <w:p w14:paraId="5564E214" w14:textId="77777777" w:rsidR="00A678B4" w:rsidRDefault="00A678B4">
      <w:pPr>
        <w:spacing w:before="94" w:line="276" w:lineRule="auto"/>
        <w:ind w:left="116"/>
        <w:rPr>
          <w:b/>
          <w:sz w:val="24"/>
          <w:szCs w:val="24"/>
        </w:rPr>
      </w:pPr>
    </w:p>
    <w:p w14:paraId="66D351ED" w14:textId="5F6589D0" w:rsidR="003A236B" w:rsidRDefault="00A124B3">
      <w:pPr>
        <w:spacing w:before="94" w:line="276" w:lineRule="auto"/>
        <w:ind w:left="116"/>
        <w:rPr>
          <w:b/>
          <w:sz w:val="24"/>
          <w:szCs w:val="24"/>
        </w:rPr>
      </w:pPr>
      <w:r>
        <w:rPr>
          <w:b/>
          <w:sz w:val="24"/>
          <w:szCs w:val="24"/>
        </w:rPr>
        <w:lastRenderedPageBreak/>
        <w:t>Adjournment</w:t>
      </w:r>
    </w:p>
    <w:p w14:paraId="5C10B3C4" w14:textId="59980392" w:rsidR="003A236B" w:rsidRDefault="00A124B3">
      <w:pPr>
        <w:pBdr>
          <w:top w:val="nil"/>
          <w:left w:val="nil"/>
          <w:bottom w:val="nil"/>
          <w:right w:val="nil"/>
          <w:between w:val="nil"/>
        </w:pBdr>
        <w:spacing w:before="51" w:line="276" w:lineRule="auto"/>
        <w:ind w:left="116" w:right="637" w:firstLine="15"/>
        <w:rPr>
          <w:color w:val="000000"/>
          <w:sz w:val="24"/>
          <w:szCs w:val="24"/>
        </w:rPr>
      </w:pPr>
      <w:r>
        <w:rPr>
          <w:color w:val="0A0C0E"/>
          <w:sz w:val="24"/>
          <w:szCs w:val="24"/>
        </w:rPr>
        <w:t>S. Conway made a motion to adjourn. T. Seekircher s</w:t>
      </w:r>
      <w:r>
        <w:rPr>
          <w:color w:val="000000"/>
          <w:sz w:val="24"/>
          <w:szCs w:val="24"/>
        </w:rPr>
        <w:t>econded the motion and it passed</w:t>
      </w:r>
      <w:r w:rsidR="00434393">
        <w:rPr>
          <w:color w:val="000000"/>
          <w:sz w:val="24"/>
          <w:szCs w:val="24"/>
        </w:rPr>
        <w:t xml:space="preserve"> </w:t>
      </w:r>
      <w:r>
        <w:rPr>
          <w:color w:val="000000"/>
          <w:sz w:val="24"/>
          <w:szCs w:val="24"/>
        </w:rPr>
        <w:t>unanimously.  Meeting adjourned at 10:02 p.m.</w:t>
      </w:r>
    </w:p>
    <w:p w14:paraId="07CD48BD" w14:textId="77777777" w:rsidR="003A236B" w:rsidRDefault="003A236B">
      <w:pPr>
        <w:pBdr>
          <w:top w:val="nil"/>
          <w:left w:val="nil"/>
          <w:bottom w:val="nil"/>
          <w:right w:val="nil"/>
          <w:between w:val="nil"/>
        </w:pBdr>
        <w:rPr>
          <w:color w:val="000000"/>
          <w:sz w:val="24"/>
          <w:szCs w:val="24"/>
        </w:rPr>
      </w:pPr>
    </w:p>
    <w:p w14:paraId="696C28AA" w14:textId="77777777" w:rsidR="003A236B" w:rsidRDefault="003A236B">
      <w:pPr>
        <w:pBdr>
          <w:top w:val="nil"/>
          <w:left w:val="nil"/>
          <w:bottom w:val="nil"/>
          <w:right w:val="nil"/>
          <w:between w:val="nil"/>
        </w:pBdr>
        <w:ind w:left="183"/>
        <w:rPr>
          <w:color w:val="0A0C0E"/>
          <w:sz w:val="24"/>
          <w:szCs w:val="24"/>
        </w:rPr>
      </w:pPr>
    </w:p>
    <w:p w14:paraId="7560EFD3" w14:textId="77777777" w:rsidR="003A236B" w:rsidRDefault="003A236B">
      <w:pPr>
        <w:pBdr>
          <w:top w:val="nil"/>
          <w:left w:val="nil"/>
          <w:bottom w:val="nil"/>
          <w:right w:val="nil"/>
          <w:between w:val="nil"/>
        </w:pBdr>
        <w:ind w:left="183"/>
        <w:rPr>
          <w:color w:val="0A0C0E"/>
          <w:sz w:val="24"/>
          <w:szCs w:val="24"/>
        </w:rPr>
      </w:pPr>
    </w:p>
    <w:p w14:paraId="22DD6B57" w14:textId="77777777" w:rsidR="003A236B" w:rsidRDefault="00A124B3">
      <w:pPr>
        <w:pBdr>
          <w:top w:val="nil"/>
          <w:left w:val="nil"/>
          <w:bottom w:val="nil"/>
          <w:right w:val="nil"/>
          <w:between w:val="nil"/>
        </w:pBdr>
        <w:ind w:left="183"/>
        <w:rPr>
          <w:color w:val="000000"/>
          <w:sz w:val="24"/>
          <w:szCs w:val="24"/>
        </w:rPr>
      </w:pPr>
      <w:r>
        <w:rPr>
          <w:color w:val="0A0C0E"/>
          <w:sz w:val="24"/>
          <w:szCs w:val="24"/>
        </w:rPr>
        <w:t>Submitted by Karen Herbert</w:t>
      </w:r>
    </w:p>
    <w:p w14:paraId="236B9B7C" w14:textId="77777777" w:rsidR="003A236B" w:rsidRDefault="003A236B">
      <w:pPr>
        <w:pBdr>
          <w:top w:val="nil"/>
          <w:left w:val="nil"/>
          <w:bottom w:val="nil"/>
          <w:right w:val="nil"/>
          <w:between w:val="nil"/>
        </w:pBdr>
        <w:rPr>
          <w:color w:val="000000"/>
          <w:sz w:val="24"/>
          <w:szCs w:val="24"/>
        </w:rPr>
      </w:pPr>
    </w:p>
    <w:p w14:paraId="7238A455" w14:textId="4402D41F" w:rsidR="003A236B" w:rsidRDefault="003A236B">
      <w:pPr>
        <w:pBdr>
          <w:top w:val="nil"/>
          <w:left w:val="nil"/>
          <w:bottom w:val="nil"/>
          <w:right w:val="nil"/>
          <w:between w:val="nil"/>
        </w:pBdr>
        <w:rPr>
          <w:color w:val="000000"/>
          <w:sz w:val="24"/>
          <w:szCs w:val="24"/>
        </w:rPr>
      </w:pPr>
    </w:p>
    <w:p w14:paraId="3B90747E" w14:textId="77777777" w:rsidR="00434393" w:rsidRDefault="00434393">
      <w:pPr>
        <w:pBdr>
          <w:top w:val="nil"/>
          <w:left w:val="nil"/>
          <w:bottom w:val="nil"/>
          <w:right w:val="nil"/>
          <w:between w:val="nil"/>
        </w:pBdr>
        <w:rPr>
          <w:color w:val="000000"/>
          <w:sz w:val="24"/>
          <w:szCs w:val="24"/>
        </w:rPr>
      </w:pPr>
    </w:p>
    <w:p w14:paraId="6FC281D8" w14:textId="6833D8FF" w:rsidR="00434393" w:rsidRDefault="00434393" w:rsidP="00434393">
      <w:pPr>
        <w:pBdr>
          <w:top w:val="nil"/>
          <w:left w:val="nil"/>
          <w:bottom w:val="nil"/>
          <w:right w:val="nil"/>
          <w:between w:val="nil"/>
        </w:pBdr>
        <w:spacing w:before="1" w:line="360" w:lineRule="auto"/>
        <w:rPr>
          <w:color w:val="000000"/>
          <w:sz w:val="24"/>
          <w:szCs w:val="24"/>
        </w:rPr>
      </w:pPr>
      <w:r w:rsidRPr="00434393">
        <w:rPr>
          <w:noProof/>
          <w:color w:val="000000"/>
          <w:sz w:val="24"/>
          <w:szCs w:val="24"/>
          <w:u w:val="single"/>
        </w:rPr>
        <w:drawing>
          <wp:inline distT="0" distB="0" distL="0" distR="0" wp14:anchorId="4BC2DC52" wp14:editId="2365A64E">
            <wp:extent cx="1943100" cy="690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3371" cy="690976"/>
                    </a:xfrm>
                    <a:prstGeom prst="rect">
                      <a:avLst/>
                    </a:prstGeom>
                  </pic:spPr>
                </pic:pic>
              </a:graphicData>
            </a:graphic>
          </wp:inline>
        </w:drawing>
      </w:r>
      <w:r>
        <w:rPr>
          <w:color w:val="000000"/>
          <w:sz w:val="24"/>
          <w:szCs w:val="24"/>
        </w:rPr>
        <w:t xml:space="preserve">                                     </w:t>
      </w:r>
      <w:r w:rsidRPr="00434393">
        <w:rPr>
          <w:color w:val="000000"/>
          <w:sz w:val="24"/>
          <w:szCs w:val="24"/>
          <w:u w:val="single"/>
        </w:rPr>
        <w:t>May 18,2022</w:t>
      </w:r>
    </w:p>
    <w:p w14:paraId="44F54A17" w14:textId="77777777" w:rsidR="003A236B" w:rsidRDefault="00A124B3">
      <w:pPr>
        <w:pBdr>
          <w:top w:val="nil"/>
          <w:left w:val="nil"/>
          <w:bottom w:val="nil"/>
          <w:right w:val="nil"/>
          <w:between w:val="nil"/>
        </w:pBdr>
        <w:tabs>
          <w:tab w:val="left" w:pos="6076"/>
        </w:tabs>
        <w:spacing w:before="1"/>
        <w:ind w:left="341"/>
        <w:rPr>
          <w:color w:val="343438"/>
          <w:sz w:val="24"/>
          <w:szCs w:val="24"/>
        </w:rPr>
      </w:pPr>
      <w:r>
        <w:rPr>
          <w:color w:val="0A0C0E"/>
          <w:sz w:val="24"/>
          <w:szCs w:val="24"/>
        </w:rPr>
        <w:t>Al Zgolinski, Chair</w:t>
      </w:r>
      <w:r>
        <w:rPr>
          <w:color w:val="0A0C0E"/>
          <w:sz w:val="24"/>
          <w:szCs w:val="24"/>
        </w:rPr>
        <w:tab/>
      </w:r>
      <w:r>
        <w:rPr>
          <w:color w:val="343438"/>
          <w:sz w:val="24"/>
          <w:szCs w:val="24"/>
        </w:rPr>
        <w:t>Date</w:t>
      </w:r>
    </w:p>
    <w:p w14:paraId="11281D90" w14:textId="77777777" w:rsidR="003A236B" w:rsidRDefault="003A236B">
      <w:pPr>
        <w:pBdr>
          <w:top w:val="nil"/>
          <w:left w:val="nil"/>
          <w:bottom w:val="nil"/>
          <w:right w:val="nil"/>
          <w:between w:val="nil"/>
        </w:pBdr>
        <w:tabs>
          <w:tab w:val="left" w:pos="6076"/>
        </w:tabs>
        <w:spacing w:before="1"/>
        <w:ind w:left="341"/>
        <w:rPr>
          <w:color w:val="000000"/>
          <w:sz w:val="24"/>
          <w:szCs w:val="24"/>
        </w:rPr>
      </w:pPr>
    </w:p>
    <w:sectPr w:rsidR="003A236B" w:rsidSect="00B12BA2">
      <w:headerReference w:type="default" r:id="rId9"/>
      <w:pgSz w:w="1222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69CC" w14:textId="77777777" w:rsidR="008B1041" w:rsidRDefault="008B1041">
      <w:r>
        <w:separator/>
      </w:r>
    </w:p>
  </w:endnote>
  <w:endnote w:type="continuationSeparator" w:id="0">
    <w:p w14:paraId="565F9025" w14:textId="77777777" w:rsidR="008B1041" w:rsidRDefault="008B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6E72" w14:textId="77777777" w:rsidR="008B1041" w:rsidRDefault="008B1041">
      <w:r>
        <w:separator/>
      </w:r>
    </w:p>
  </w:footnote>
  <w:footnote w:type="continuationSeparator" w:id="0">
    <w:p w14:paraId="71208E91" w14:textId="77777777" w:rsidR="008B1041" w:rsidRDefault="008B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E6BE" w14:textId="77777777" w:rsidR="003A236B" w:rsidRDefault="00A124B3">
    <w:pPr>
      <w:pBdr>
        <w:top w:val="nil"/>
        <w:left w:val="nil"/>
        <w:bottom w:val="nil"/>
        <w:right w:val="nil"/>
        <w:between w:val="nil"/>
      </w:pBdr>
      <w:tabs>
        <w:tab w:val="center" w:pos="4680"/>
        <w:tab w:val="right" w:pos="9360"/>
      </w:tabs>
      <w:rPr>
        <w:color w:val="000000"/>
      </w:rPr>
    </w:pPr>
    <w:r>
      <w:rPr>
        <w:color w:val="000000"/>
      </w:rPr>
      <w:tab/>
    </w:r>
    <w:r>
      <w:rPr>
        <w:color w:val="000000"/>
      </w:rPr>
      <w:tab/>
      <w:t>04/20/2022</w:t>
    </w:r>
  </w:p>
  <w:p w14:paraId="01E8BDA6" w14:textId="77777777" w:rsidR="003A236B" w:rsidRDefault="00A124B3">
    <w:pPr>
      <w:pBdr>
        <w:top w:val="nil"/>
        <w:left w:val="nil"/>
        <w:bottom w:val="nil"/>
        <w:right w:val="nil"/>
        <w:between w:val="nil"/>
      </w:pBdr>
      <w:tabs>
        <w:tab w:val="center" w:pos="4680"/>
        <w:tab w:val="right" w:pos="9360"/>
      </w:tabs>
      <w:rPr>
        <w:color w:val="000000"/>
      </w:rPr>
    </w:pPr>
    <w:r>
      <w:rPr>
        <w:color w:val="000000"/>
      </w:rPr>
      <w:tab/>
    </w:r>
    <w:r>
      <w:rPr>
        <w:color w:val="000000"/>
      </w:rPr>
      <w:tab/>
      <w:t>HDRB</w:t>
    </w:r>
  </w:p>
  <w:p w14:paraId="58C04CBD" w14:textId="77777777" w:rsidR="003A236B" w:rsidRDefault="00A124B3">
    <w:pPr>
      <w:pBdr>
        <w:top w:val="nil"/>
        <w:left w:val="nil"/>
        <w:bottom w:val="nil"/>
        <w:right w:val="nil"/>
        <w:between w:val="nil"/>
      </w:pBdr>
      <w:tabs>
        <w:tab w:val="center" w:pos="4680"/>
        <w:tab w:val="right" w:pos="9360"/>
      </w:tabs>
      <w:rPr>
        <w:color w:val="000000"/>
      </w:rPr>
    </w:pPr>
    <w:r>
      <w:rPr>
        <w:color w:val="000000"/>
      </w:rPr>
      <w:tab/>
    </w:r>
    <w:r>
      <w:rPr>
        <w:color w:val="000000"/>
      </w:rPr>
      <w:tab/>
      <w:t xml:space="preserve">PG. </w:t>
    </w:r>
    <w:r>
      <w:rPr>
        <w:color w:val="000000"/>
      </w:rPr>
      <w:fldChar w:fldCharType="begin"/>
    </w:r>
    <w:r>
      <w:rPr>
        <w:color w:val="000000"/>
      </w:rPr>
      <w:instrText>PAGE</w:instrText>
    </w:r>
    <w:r>
      <w:rPr>
        <w:color w:val="000000"/>
      </w:rPr>
      <w:fldChar w:fldCharType="separate"/>
    </w:r>
    <w:r w:rsidR="00B12BA2">
      <w:rPr>
        <w:noProof/>
        <w:color w:val="000000"/>
      </w:rPr>
      <w:t>1</w:t>
    </w:r>
    <w:r>
      <w:rPr>
        <w:color w:val="000000"/>
      </w:rPr>
      <w:fldChar w:fldCharType="end"/>
    </w:r>
  </w:p>
  <w:p w14:paraId="644CE647" w14:textId="28C11BD8" w:rsidR="003A236B" w:rsidRDefault="003A236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0975"/>
    <w:multiLevelType w:val="multilevel"/>
    <w:tmpl w:val="EF902AA6"/>
    <w:lvl w:ilvl="0">
      <w:start w:val="1"/>
      <w:numFmt w:val="bullet"/>
      <w:lvlText w:val="●"/>
      <w:lvlJc w:val="left"/>
      <w:pPr>
        <w:ind w:left="912" w:hanging="360"/>
      </w:pPr>
      <w:rPr>
        <w:rFonts w:ascii="Noto Sans Symbols" w:eastAsia="Noto Sans Symbols" w:hAnsi="Noto Sans Symbols" w:cs="Noto Sans Symbols"/>
      </w:rPr>
    </w:lvl>
    <w:lvl w:ilvl="1">
      <w:start w:val="1"/>
      <w:numFmt w:val="bullet"/>
      <w:lvlText w:val="o"/>
      <w:lvlJc w:val="left"/>
      <w:pPr>
        <w:ind w:left="1632" w:hanging="360"/>
      </w:pPr>
      <w:rPr>
        <w:rFonts w:ascii="Courier New" w:eastAsia="Courier New" w:hAnsi="Courier New" w:cs="Courier New"/>
      </w:rPr>
    </w:lvl>
    <w:lvl w:ilvl="2">
      <w:start w:val="1"/>
      <w:numFmt w:val="bullet"/>
      <w:lvlText w:val="▪"/>
      <w:lvlJc w:val="left"/>
      <w:pPr>
        <w:ind w:left="2352" w:hanging="360"/>
      </w:pPr>
      <w:rPr>
        <w:rFonts w:ascii="Noto Sans Symbols" w:eastAsia="Noto Sans Symbols" w:hAnsi="Noto Sans Symbols" w:cs="Noto Sans Symbols"/>
      </w:rPr>
    </w:lvl>
    <w:lvl w:ilvl="3">
      <w:start w:val="1"/>
      <w:numFmt w:val="bullet"/>
      <w:lvlText w:val="●"/>
      <w:lvlJc w:val="left"/>
      <w:pPr>
        <w:ind w:left="3072" w:hanging="360"/>
      </w:pPr>
      <w:rPr>
        <w:rFonts w:ascii="Noto Sans Symbols" w:eastAsia="Noto Sans Symbols" w:hAnsi="Noto Sans Symbols" w:cs="Noto Sans Symbols"/>
      </w:rPr>
    </w:lvl>
    <w:lvl w:ilvl="4">
      <w:start w:val="1"/>
      <w:numFmt w:val="bullet"/>
      <w:lvlText w:val="o"/>
      <w:lvlJc w:val="left"/>
      <w:pPr>
        <w:ind w:left="3792" w:hanging="360"/>
      </w:pPr>
      <w:rPr>
        <w:rFonts w:ascii="Courier New" w:eastAsia="Courier New" w:hAnsi="Courier New" w:cs="Courier New"/>
      </w:rPr>
    </w:lvl>
    <w:lvl w:ilvl="5">
      <w:start w:val="1"/>
      <w:numFmt w:val="bullet"/>
      <w:lvlText w:val="▪"/>
      <w:lvlJc w:val="left"/>
      <w:pPr>
        <w:ind w:left="4512" w:hanging="360"/>
      </w:pPr>
      <w:rPr>
        <w:rFonts w:ascii="Noto Sans Symbols" w:eastAsia="Noto Sans Symbols" w:hAnsi="Noto Sans Symbols" w:cs="Noto Sans Symbols"/>
      </w:rPr>
    </w:lvl>
    <w:lvl w:ilvl="6">
      <w:start w:val="1"/>
      <w:numFmt w:val="bullet"/>
      <w:lvlText w:val="●"/>
      <w:lvlJc w:val="left"/>
      <w:pPr>
        <w:ind w:left="5232" w:hanging="360"/>
      </w:pPr>
      <w:rPr>
        <w:rFonts w:ascii="Noto Sans Symbols" w:eastAsia="Noto Sans Symbols" w:hAnsi="Noto Sans Symbols" w:cs="Noto Sans Symbols"/>
      </w:rPr>
    </w:lvl>
    <w:lvl w:ilvl="7">
      <w:start w:val="1"/>
      <w:numFmt w:val="bullet"/>
      <w:lvlText w:val="o"/>
      <w:lvlJc w:val="left"/>
      <w:pPr>
        <w:ind w:left="5952" w:hanging="360"/>
      </w:pPr>
      <w:rPr>
        <w:rFonts w:ascii="Courier New" w:eastAsia="Courier New" w:hAnsi="Courier New" w:cs="Courier New"/>
      </w:rPr>
    </w:lvl>
    <w:lvl w:ilvl="8">
      <w:start w:val="1"/>
      <w:numFmt w:val="bullet"/>
      <w:lvlText w:val="▪"/>
      <w:lvlJc w:val="left"/>
      <w:pPr>
        <w:ind w:left="6672" w:hanging="360"/>
      </w:pPr>
      <w:rPr>
        <w:rFonts w:ascii="Noto Sans Symbols" w:eastAsia="Noto Sans Symbols" w:hAnsi="Noto Sans Symbols" w:cs="Noto Sans Symbols"/>
      </w:rPr>
    </w:lvl>
  </w:abstractNum>
  <w:abstractNum w:abstractNumId="1" w15:restartNumberingAfterBreak="0">
    <w:nsid w:val="25137E3F"/>
    <w:multiLevelType w:val="multilevel"/>
    <w:tmpl w:val="35E4F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603317"/>
    <w:multiLevelType w:val="multilevel"/>
    <w:tmpl w:val="600E8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952B7A"/>
    <w:multiLevelType w:val="multilevel"/>
    <w:tmpl w:val="5FC80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5C36C7"/>
    <w:multiLevelType w:val="multilevel"/>
    <w:tmpl w:val="7F64C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36B"/>
    <w:rsid w:val="003A236B"/>
    <w:rsid w:val="00434393"/>
    <w:rsid w:val="008B1041"/>
    <w:rsid w:val="00A124B3"/>
    <w:rsid w:val="00A678B4"/>
    <w:rsid w:val="00B1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7000"/>
  <w15:docId w15:val="{42CEB08B-0129-4EA9-9C3E-B71B10F3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4"/>
      <w:ind w:left="192"/>
      <w:outlineLvl w:val="0"/>
    </w:pPr>
    <w:rPr>
      <w:b/>
      <w:bCs/>
      <w:sz w:val="19"/>
      <w:szCs w:val="19"/>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spacing w:before="70"/>
      <w:ind w:left="822"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4889"/>
    <w:pPr>
      <w:tabs>
        <w:tab w:val="center" w:pos="4680"/>
        <w:tab w:val="right" w:pos="9360"/>
      </w:tabs>
    </w:pPr>
  </w:style>
  <w:style w:type="character" w:customStyle="1" w:styleId="HeaderChar">
    <w:name w:val="Header Char"/>
    <w:basedOn w:val="DefaultParagraphFont"/>
    <w:link w:val="Header"/>
    <w:uiPriority w:val="99"/>
    <w:rsid w:val="00134889"/>
    <w:rPr>
      <w:rFonts w:ascii="Arial" w:eastAsia="Arial" w:hAnsi="Arial" w:cs="Arial"/>
    </w:rPr>
  </w:style>
  <w:style w:type="paragraph" w:styleId="Footer">
    <w:name w:val="footer"/>
    <w:basedOn w:val="Normal"/>
    <w:link w:val="FooterChar"/>
    <w:uiPriority w:val="99"/>
    <w:unhideWhenUsed/>
    <w:rsid w:val="00134889"/>
    <w:pPr>
      <w:tabs>
        <w:tab w:val="center" w:pos="4680"/>
        <w:tab w:val="right" w:pos="9360"/>
      </w:tabs>
    </w:pPr>
  </w:style>
  <w:style w:type="character" w:customStyle="1" w:styleId="FooterChar">
    <w:name w:val="Footer Char"/>
    <w:basedOn w:val="DefaultParagraphFont"/>
    <w:link w:val="Footer"/>
    <w:uiPriority w:val="99"/>
    <w:rsid w:val="00134889"/>
    <w:rPr>
      <w:rFonts w:ascii="Arial" w:eastAsia="Arial" w:hAnsi="Arial" w:cs="Arial"/>
    </w:rPr>
  </w:style>
  <w:style w:type="character" w:customStyle="1" w:styleId="BodyTextChar">
    <w:name w:val="Body Text Char"/>
    <w:basedOn w:val="DefaultParagraphFont"/>
    <w:link w:val="BodyText"/>
    <w:uiPriority w:val="1"/>
    <w:rsid w:val="00C1093B"/>
    <w:rPr>
      <w:rFonts w:ascii="Arial" w:eastAsia="Arial" w:hAnsi="Arial" w:cs="Arial"/>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Kv1b2Q8qV1yhZ77froYUX8+jrQ==">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Albert Zgolinski</cp:lastModifiedBy>
  <cp:revision>3</cp:revision>
  <dcterms:created xsi:type="dcterms:W3CDTF">2022-05-29T16:41:00Z</dcterms:created>
  <dcterms:modified xsi:type="dcterms:W3CDTF">2022-05-29T16:52:00Z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LastSaved">
    <vt:filetime>2021-11-03T00:00:00Z</vt:filetime>
  </property>
</Properties>
</file>