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EBCE" w14:textId="77777777" w:rsidR="00EE153C" w:rsidRPr="001B6692" w:rsidRDefault="00EE153C" w:rsidP="00EE153C">
      <w:pPr>
        <w:pStyle w:val="Heading1"/>
        <w:ind w:left="2160" w:right="3323" w:firstLine="720"/>
        <w:rPr>
          <w:color w:val="050507"/>
          <w:spacing w:val="-47"/>
          <w:w w:val="90"/>
          <w:sz w:val="24"/>
          <w:szCs w:val="24"/>
        </w:rPr>
      </w:pPr>
      <w:r w:rsidRPr="001B6692">
        <w:rPr>
          <w:color w:val="050507"/>
          <w:w w:val="90"/>
          <w:sz w:val="24"/>
          <w:szCs w:val="24"/>
        </w:rPr>
        <w:t>Village</w:t>
      </w:r>
      <w:r w:rsidRPr="001B6692">
        <w:rPr>
          <w:color w:val="050507"/>
          <w:spacing w:val="1"/>
          <w:w w:val="90"/>
          <w:sz w:val="24"/>
          <w:szCs w:val="24"/>
        </w:rPr>
        <w:t xml:space="preserve"> </w:t>
      </w:r>
      <w:r w:rsidRPr="001B6692">
        <w:rPr>
          <w:color w:val="050507"/>
          <w:w w:val="90"/>
          <w:sz w:val="24"/>
          <w:szCs w:val="24"/>
        </w:rPr>
        <w:t>of</w:t>
      </w:r>
      <w:r w:rsidRPr="001B6692">
        <w:rPr>
          <w:color w:val="050507"/>
          <w:spacing w:val="1"/>
          <w:w w:val="90"/>
          <w:sz w:val="24"/>
          <w:szCs w:val="24"/>
        </w:rPr>
        <w:t xml:space="preserve"> </w:t>
      </w:r>
      <w:r w:rsidRPr="001B6692">
        <w:rPr>
          <w:color w:val="050507"/>
          <w:w w:val="90"/>
          <w:sz w:val="24"/>
          <w:szCs w:val="24"/>
        </w:rPr>
        <w:t>Cold Spring Planning Board</w:t>
      </w:r>
    </w:p>
    <w:p w14:paraId="22020984" w14:textId="35D3C474" w:rsidR="00EE153C" w:rsidRPr="001B6692" w:rsidRDefault="00EE153C" w:rsidP="00EE153C">
      <w:pPr>
        <w:pStyle w:val="Heading1"/>
        <w:ind w:left="0" w:right="3323"/>
        <w:rPr>
          <w:color w:val="050507"/>
          <w:spacing w:val="-47"/>
          <w:w w:val="90"/>
          <w:sz w:val="24"/>
          <w:szCs w:val="24"/>
        </w:rPr>
      </w:pPr>
      <w:r w:rsidRPr="001B6692">
        <w:rPr>
          <w:color w:val="050507"/>
          <w:sz w:val="24"/>
          <w:szCs w:val="24"/>
        </w:rPr>
        <w:t xml:space="preserve">                                             </w:t>
      </w:r>
      <w:r>
        <w:rPr>
          <w:color w:val="050507"/>
          <w:sz w:val="24"/>
          <w:szCs w:val="24"/>
        </w:rPr>
        <w:t xml:space="preserve">Thursday </w:t>
      </w:r>
      <w:r w:rsidR="00C75AA3">
        <w:rPr>
          <w:color w:val="050507"/>
          <w:sz w:val="24"/>
          <w:szCs w:val="24"/>
        </w:rPr>
        <w:t>October 13, 2022</w:t>
      </w:r>
    </w:p>
    <w:p w14:paraId="4333D1F6" w14:textId="77777777" w:rsidR="00EE153C" w:rsidRPr="001B6692" w:rsidRDefault="00EE153C" w:rsidP="00EE153C">
      <w:pPr>
        <w:ind w:left="2880" w:right="3319" w:firstLine="720"/>
        <w:rPr>
          <w:b/>
          <w:sz w:val="24"/>
          <w:szCs w:val="24"/>
        </w:rPr>
      </w:pPr>
      <w:r w:rsidRPr="001B6692">
        <w:rPr>
          <w:b/>
          <w:color w:val="050507"/>
          <w:sz w:val="24"/>
          <w:szCs w:val="24"/>
        </w:rPr>
        <w:t>Meeting</w:t>
      </w:r>
      <w:r w:rsidRPr="001B6692">
        <w:rPr>
          <w:b/>
          <w:color w:val="050507"/>
          <w:spacing w:val="-4"/>
          <w:sz w:val="24"/>
          <w:szCs w:val="24"/>
        </w:rPr>
        <w:t xml:space="preserve"> </w:t>
      </w:r>
      <w:r w:rsidRPr="001B6692">
        <w:rPr>
          <w:b/>
          <w:color w:val="050507"/>
          <w:sz w:val="24"/>
          <w:szCs w:val="24"/>
        </w:rPr>
        <w:t>Minutes</w:t>
      </w:r>
    </w:p>
    <w:p w14:paraId="360AAF5F" w14:textId="77777777" w:rsidR="00EE153C" w:rsidRDefault="00EE153C" w:rsidP="00EE153C">
      <w:pPr>
        <w:pStyle w:val="BodyText"/>
        <w:spacing w:line="290" w:lineRule="auto"/>
        <w:ind w:left="181" w:right="111" w:hanging="2"/>
        <w:rPr>
          <w:color w:val="050507"/>
          <w:spacing w:val="-1"/>
          <w:w w:val="105"/>
          <w:sz w:val="22"/>
          <w:szCs w:val="22"/>
        </w:rPr>
      </w:pPr>
    </w:p>
    <w:p w14:paraId="52F6A3A8" w14:textId="3E1152B1" w:rsidR="00EE153C" w:rsidRPr="00366857" w:rsidRDefault="00EE153C" w:rsidP="00EE153C">
      <w:pPr>
        <w:pStyle w:val="BodyText"/>
        <w:spacing w:line="290" w:lineRule="auto"/>
        <w:ind w:left="181" w:right="111" w:hanging="2"/>
        <w:rPr>
          <w:color w:val="050507"/>
          <w:spacing w:val="-7"/>
          <w:w w:val="105"/>
          <w:sz w:val="24"/>
          <w:szCs w:val="24"/>
        </w:rPr>
      </w:pPr>
      <w:r w:rsidRPr="00366857">
        <w:rPr>
          <w:color w:val="050507"/>
          <w:spacing w:val="-1"/>
          <w:w w:val="105"/>
          <w:sz w:val="24"/>
          <w:szCs w:val="24"/>
        </w:rPr>
        <w:t xml:space="preserve">The Village of Cold Spring Planning Board held a Meeting </w:t>
      </w:r>
      <w:r>
        <w:rPr>
          <w:color w:val="050507"/>
          <w:spacing w:val="-1"/>
          <w:w w:val="105"/>
          <w:sz w:val="24"/>
          <w:szCs w:val="24"/>
        </w:rPr>
        <w:t xml:space="preserve">at Village Hall and </w:t>
      </w:r>
      <w:r w:rsidRPr="00366857">
        <w:rPr>
          <w:color w:val="050507"/>
          <w:spacing w:val="-1"/>
          <w:w w:val="105"/>
          <w:sz w:val="24"/>
          <w:szCs w:val="24"/>
        </w:rPr>
        <w:t xml:space="preserve">via videoconference </w:t>
      </w:r>
      <w:r w:rsidRPr="00366857">
        <w:rPr>
          <w:color w:val="050507"/>
          <w:spacing w:val="-9"/>
          <w:w w:val="105"/>
          <w:sz w:val="24"/>
          <w:szCs w:val="24"/>
        </w:rPr>
        <w:t xml:space="preserve">on </w:t>
      </w:r>
      <w:r>
        <w:rPr>
          <w:color w:val="050507"/>
          <w:spacing w:val="-9"/>
          <w:w w:val="105"/>
          <w:sz w:val="24"/>
          <w:szCs w:val="24"/>
        </w:rPr>
        <w:t xml:space="preserve">Thursday </w:t>
      </w:r>
      <w:r w:rsidR="00C75AA3">
        <w:rPr>
          <w:color w:val="050507"/>
          <w:spacing w:val="-9"/>
          <w:w w:val="105"/>
          <w:sz w:val="24"/>
          <w:szCs w:val="24"/>
        </w:rPr>
        <w:t>October</w:t>
      </w:r>
      <w:r>
        <w:rPr>
          <w:color w:val="050507"/>
          <w:spacing w:val="-9"/>
          <w:w w:val="105"/>
          <w:sz w:val="24"/>
          <w:szCs w:val="24"/>
        </w:rPr>
        <w:t xml:space="preserve"> </w:t>
      </w:r>
      <w:r w:rsidR="00C75AA3">
        <w:rPr>
          <w:color w:val="050507"/>
          <w:spacing w:val="-9"/>
          <w:w w:val="105"/>
          <w:sz w:val="24"/>
          <w:szCs w:val="24"/>
        </w:rPr>
        <w:t>13, 2022</w:t>
      </w:r>
      <w:r w:rsidRPr="00366857">
        <w:rPr>
          <w:color w:val="050507"/>
          <w:spacing w:val="-9"/>
          <w:w w:val="105"/>
          <w:sz w:val="24"/>
          <w:szCs w:val="24"/>
        </w:rPr>
        <w:t xml:space="preserve">.  </w:t>
      </w:r>
      <w:r w:rsidRPr="00366857">
        <w:rPr>
          <w:color w:val="050507"/>
          <w:w w:val="105"/>
          <w:sz w:val="24"/>
          <w:szCs w:val="24"/>
        </w:rPr>
        <w:t>Members</w:t>
      </w:r>
      <w:r w:rsidRPr="00366857">
        <w:rPr>
          <w:color w:val="050507"/>
          <w:spacing w:val="1"/>
          <w:w w:val="105"/>
          <w:sz w:val="24"/>
          <w:szCs w:val="24"/>
        </w:rPr>
        <w:t xml:space="preserve"> </w:t>
      </w:r>
      <w:r w:rsidRPr="00366857">
        <w:rPr>
          <w:color w:val="050507"/>
          <w:sz w:val="24"/>
          <w:szCs w:val="24"/>
        </w:rPr>
        <w:t xml:space="preserve">present: Chairperson Jack Goldstein, Sue Meyer, </w:t>
      </w:r>
      <w:r>
        <w:rPr>
          <w:color w:val="050507"/>
          <w:sz w:val="24"/>
          <w:szCs w:val="24"/>
        </w:rPr>
        <w:t>Yaslyn Daniels, Lara</w:t>
      </w:r>
      <w:r w:rsidRPr="00366857">
        <w:rPr>
          <w:color w:val="050507"/>
          <w:sz w:val="24"/>
          <w:szCs w:val="24"/>
        </w:rPr>
        <w:t xml:space="preserve"> </w:t>
      </w:r>
      <w:r w:rsidR="00446FAA">
        <w:rPr>
          <w:color w:val="050507"/>
          <w:sz w:val="24"/>
          <w:szCs w:val="24"/>
        </w:rPr>
        <w:t>Shihab</w:t>
      </w:r>
      <w:r w:rsidR="00B06EE4">
        <w:rPr>
          <w:color w:val="050507"/>
          <w:sz w:val="24"/>
          <w:szCs w:val="24"/>
        </w:rPr>
        <w:t>-Eldin</w:t>
      </w:r>
      <w:r>
        <w:rPr>
          <w:color w:val="050507"/>
          <w:sz w:val="24"/>
          <w:szCs w:val="24"/>
        </w:rPr>
        <w:t xml:space="preserve"> (joined meeting in person at approximately </w:t>
      </w:r>
      <w:r w:rsidR="00AD0600">
        <w:rPr>
          <w:color w:val="050507"/>
          <w:sz w:val="24"/>
          <w:szCs w:val="24"/>
        </w:rPr>
        <w:t>7:07</w:t>
      </w:r>
      <w:r>
        <w:rPr>
          <w:color w:val="050507"/>
          <w:sz w:val="24"/>
          <w:szCs w:val="24"/>
        </w:rPr>
        <w:t xml:space="preserve"> p.m.)</w:t>
      </w:r>
      <w:r w:rsidR="00AD0600">
        <w:rPr>
          <w:color w:val="050507"/>
          <w:sz w:val="24"/>
          <w:szCs w:val="24"/>
        </w:rPr>
        <w:t>, and Matt Francisco (joined meeting via videoconference 7:09 p.m.)</w:t>
      </w:r>
      <w:r>
        <w:rPr>
          <w:color w:val="050507"/>
          <w:sz w:val="24"/>
          <w:szCs w:val="24"/>
        </w:rPr>
        <w:t xml:space="preserve">.  </w:t>
      </w:r>
      <w:r w:rsidRPr="00366857">
        <w:rPr>
          <w:color w:val="050507"/>
          <w:spacing w:val="1"/>
          <w:sz w:val="24"/>
          <w:szCs w:val="24"/>
        </w:rPr>
        <w:t>T</w:t>
      </w:r>
      <w:r w:rsidRPr="00366857">
        <w:rPr>
          <w:color w:val="050507"/>
          <w:w w:val="105"/>
          <w:sz w:val="24"/>
          <w:szCs w:val="24"/>
        </w:rPr>
        <w:t>he</w:t>
      </w:r>
      <w:r w:rsidRPr="00366857">
        <w:rPr>
          <w:color w:val="050507"/>
          <w:spacing w:val="-2"/>
          <w:w w:val="105"/>
          <w:sz w:val="24"/>
          <w:szCs w:val="24"/>
        </w:rPr>
        <w:t xml:space="preserve"> M</w:t>
      </w:r>
      <w:r w:rsidRPr="00366857">
        <w:rPr>
          <w:color w:val="050507"/>
          <w:w w:val="105"/>
          <w:sz w:val="24"/>
          <w:szCs w:val="24"/>
        </w:rPr>
        <w:t>eeting</w:t>
      </w:r>
      <w:r w:rsidRPr="00366857">
        <w:rPr>
          <w:color w:val="050507"/>
          <w:spacing w:val="-2"/>
          <w:w w:val="105"/>
          <w:sz w:val="24"/>
          <w:szCs w:val="24"/>
        </w:rPr>
        <w:t xml:space="preserve"> </w:t>
      </w:r>
      <w:r w:rsidRPr="00366857">
        <w:rPr>
          <w:color w:val="050507"/>
          <w:w w:val="105"/>
          <w:sz w:val="24"/>
          <w:szCs w:val="24"/>
        </w:rPr>
        <w:t>was</w:t>
      </w:r>
      <w:r w:rsidRPr="00366857">
        <w:rPr>
          <w:color w:val="050507"/>
          <w:spacing w:val="-8"/>
          <w:w w:val="105"/>
          <w:sz w:val="24"/>
          <w:szCs w:val="24"/>
        </w:rPr>
        <w:t xml:space="preserve"> </w:t>
      </w:r>
      <w:r w:rsidRPr="00366857">
        <w:rPr>
          <w:color w:val="050507"/>
          <w:w w:val="105"/>
          <w:sz w:val="24"/>
          <w:szCs w:val="24"/>
        </w:rPr>
        <w:t>called</w:t>
      </w:r>
      <w:r w:rsidRPr="00366857">
        <w:rPr>
          <w:color w:val="050507"/>
          <w:spacing w:val="-1"/>
          <w:w w:val="105"/>
          <w:sz w:val="24"/>
          <w:szCs w:val="24"/>
        </w:rPr>
        <w:t xml:space="preserve"> </w:t>
      </w:r>
      <w:r w:rsidRPr="00366857">
        <w:rPr>
          <w:color w:val="050507"/>
          <w:w w:val="105"/>
          <w:sz w:val="24"/>
          <w:szCs w:val="24"/>
        </w:rPr>
        <w:t>to</w:t>
      </w:r>
      <w:r w:rsidRPr="00366857">
        <w:rPr>
          <w:color w:val="050507"/>
          <w:spacing w:val="22"/>
          <w:w w:val="105"/>
          <w:sz w:val="24"/>
          <w:szCs w:val="24"/>
        </w:rPr>
        <w:t xml:space="preserve"> </w:t>
      </w:r>
      <w:r w:rsidRPr="00366857">
        <w:rPr>
          <w:color w:val="050507"/>
          <w:w w:val="105"/>
          <w:sz w:val="24"/>
          <w:szCs w:val="24"/>
        </w:rPr>
        <w:t>order</w:t>
      </w:r>
      <w:r w:rsidRPr="00366857">
        <w:rPr>
          <w:color w:val="050507"/>
          <w:spacing w:val="-1"/>
          <w:w w:val="105"/>
          <w:sz w:val="24"/>
          <w:szCs w:val="24"/>
        </w:rPr>
        <w:t xml:space="preserve"> </w:t>
      </w:r>
      <w:r w:rsidRPr="00366857">
        <w:rPr>
          <w:color w:val="050507"/>
          <w:w w:val="105"/>
          <w:sz w:val="24"/>
          <w:szCs w:val="24"/>
        </w:rPr>
        <w:t xml:space="preserve">at </w:t>
      </w:r>
      <w:r w:rsidR="00AD0600">
        <w:rPr>
          <w:color w:val="050507"/>
          <w:w w:val="105"/>
          <w:sz w:val="24"/>
          <w:szCs w:val="24"/>
        </w:rPr>
        <w:t>7:02</w:t>
      </w:r>
      <w:r>
        <w:rPr>
          <w:color w:val="050507"/>
          <w:w w:val="105"/>
          <w:sz w:val="24"/>
          <w:szCs w:val="24"/>
        </w:rPr>
        <w:t xml:space="preserve"> p.m.</w:t>
      </w:r>
    </w:p>
    <w:p w14:paraId="5AF13D32" w14:textId="77777777" w:rsidR="00EE153C" w:rsidRPr="00366857" w:rsidRDefault="00EE153C" w:rsidP="00EE153C">
      <w:pPr>
        <w:pStyle w:val="BodyText"/>
        <w:spacing w:line="290" w:lineRule="auto"/>
        <w:ind w:left="181" w:right="111" w:hanging="2"/>
        <w:rPr>
          <w:sz w:val="24"/>
          <w:szCs w:val="24"/>
        </w:rPr>
      </w:pPr>
    </w:p>
    <w:p w14:paraId="73C586D8" w14:textId="77777777" w:rsidR="00EE153C" w:rsidRPr="00366857" w:rsidRDefault="00EE153C" w:rsidP="00EE153C">
      <w:pPr>
        <w:pStyle w:val="BodyText"/>
        <w:numPr>
          <w:ilvl w:val="0"/>
          <w:numId w:val="1"/>
        </w:numPr>
        <w:spacing w:line="290" w:lineRule="auto"/>
        <w:ind w:right="111"/>
        <w:rPr>
          <w:b/>
          <w:bCs/>
          <w:sz w:val="24"/>
          <w:szCs w:val="24"/>
        </w:rPr>
      </w:pPr>
      <w:r w:rsidRPr="00366857">
        <w:rPr>
          <w:b/>
          <w:bCs/>
          <w:sz w:val="24"/>
          <w:szCs w:val="24"/>
        </w:rPr>
        <w:t xml:space="preserve"> Chairperson Remarks.</w:t>
      </w:r>
    </w:p>
    <w:p w14:paraId="7BD30AF2" w14:textId="77777777" w:rsidR="00EE153C" w:rsidRPr="00366857" w:rsidRDefault="00EE153C" w:rsidP="00EE153C">
      <w:pPr>
        <w:pStyle w:val="BodyText"/>
        <w:spacing w:line="290" w:lineRule="auto"/>
        <w:ind w:right="111"/>
        <w:rPr>
          <w:b/>
          <w:bCs/>
          <w:sz w:val="24"/>
          <w:szCs w:val="24"/>
        </w:rPr>
      </w:pPr>
    </w:p>
    <w:p w14:paraId="0AD234F9" w14:textId="140D91A1" w:rsidR="00623030" w:rsidRDefault="00EE153C" w:rsidP="00623030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  <w:r w:rsidRPr="00366857">
        <w:rPr>
          <w:sz w:val="24"/>
          <w:szCs w:val="24"/>
        </w:rPr>
        <w:t xml:space="preserve">Chairperson J. Goldstein </w:t>
      </w:r>
      <w:r w:rsidR="00AD0600">
        <w:rPr>
          <w:sz w:val="24"/>
          <w:szCs w:val="24"/>
        </w:rPr>
        <w:t>commented that the 9/28/2022 joint meeting with the VBOT went well and public response was positive.  He added that he is researching “over-tourism” studies</w:t>
      </w:r>
      <w:r w:rsidR="001B22E7">
        <w:rPr>
          <w:sz w:val="24"/>
          <w:szCs w:val="24"/>
        </w:rPr>
        <w:t xml:space="preserve"> and will share information with the Board</w:t>
      </w:r>
      <w:r w:rsidR="006E68A0">
        <w:rPr>
          <w:sz w:val="24"/>
          <w:szCs w:val="24"/>
        </w:rPr>
        <w:t>.</w:t>
      </w:r>
      <w:r w:rsidR="00623030">
        <w:rPr>
          <w:color w:val="050507"/>
          <w:w w:val="105"/>
          <w:sz w:val="24"/>
          <w:szCs w:val="24"/>
        </w:rPr>
        <w:t xml:space="preserve">      </w:t>
      </w:r>
    </w:p>
    <w:p w14:paraId="46E4F883" w14:textId="77777777" w:rsidR="00EE153C" w:rsidRPr="00366857" w:rsidRDefault="00EE153C" w:rsidP="00EE153C">
      <w:pPr>
        <w:pStyle w:val="BodyText"/>
        <w:spacing w:line="290" w:lineRule="auto"/>
        <w:ind w:left="539" w:right="11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91E862A" w14:textId="77777777" w:rsidR="00EE153C" w:rsidRPr="00366857" w:rsidRDefault="00EE153C" w:rsidP="00EE153C">
      <w:pPr>
        <w:pStyle w:val="BodyText"/>
        <w:numPr>
          <w:ilvl w:val="0"/>
          <w:numId w:val="1"/>
        </w:numPr>
        <w:spacing w:line="290" w:lineRule="auto"/>
        <w:ind w:right="111"/>
        <w:rPr>
          <w:b/>
          <w:bCs/>
          <w:sz w:val="24"/>
          <w:szCs w:val="24"/>
        </w:rPr>
      </w:pPr>
      <w:r w:rsidRPr="00366857">
        <w:rPr>
          <w:rFonts w:eastAsiaTheme="minorHAnsi"/>
          <w:b/>
          <w:bCs/>
          <w:sz w:val="24"/>
          <w:szCs w:val="24"/>
        </w:rPr>
        <w:t>Opportunity to Request Vote to Add/Modify Agenda Items</w:t>
      </w:r>
    </w:p>
    <w:p w14:paraId="030DEB87" w14:textId="77777777" w:rsidR="00EE153C" w:rsidRPr="00366857" w:rsidRDefault="00EE153C" w:rsidP="00EE153C">
      <w:pPr>
        <w:pStyle w:val="BodyText"/>
        <w:spacing w:line="290" w:lineRule="auto"/>
        <w:ind w:right="111"/>
        <w:rPr>
          <w:b/>
          <w:bCs/>
          <w:sz w:val="24"/>
          <w:szCs w:val="24"/>
        </w:rPr>
      </w:pPr>
    </w:p>
    <w:p w14:paraId="48114D98" w14:textId="77777777" w:rsidR="00EE153C" w:rsidRPr="00366857" w:rsidRDefault="00EE153C" w:rsidP="00EE153C">
      <w:pPr>
        <w:widowControl/>
        <w:adjustRightInd w:val="0"/>
        <w:ind w:left="539"/>
        <w:rPr>
          <w:i/>
          <w:iCs/>
          <w:color w:val="050507"/>
          <w:w w:val="105"/>
          <w:sz w:val="24"/>
          <w:szCs w:val="24"/>
        </w:rPr>
      </w:pPr>
      <w:r w:rsidRPr="00366857">
        <w:rPr>
          <w:i/>
          <w:iCs/>
          <w:color w:val="050507"/>
          <w:w w:val="105"/>
          <w:sz w:val="24"/>
          <w:szCs w:val="24"/>
        </w:rPr>
        <w:t>The Chairman called for a Motion</w:t>
      </w:r>
    </w:p>
    <w:p w14:paraId="5ADA98DC" w14:textId="77777777" w:rsidR="00EE153C" w:rsidRPr="00366857" w:rsidRDefault="00EE153C" w:rsidP="00EE153C">
      <w:pPr>
        <w:pStyle w:val="BodyText"/>
        <w:spacing w:before="10" w:line="276" w:lineRule="auto"/>
        <w:ind w:left="539"/>
        <w:rPr>
          <w:sz w:val="24"/>
          <w:szCs w:val="24"/>
        </w:rPr>
      </w:pPr>
    </w:p>
    <w:p w14:paraId="0F271C32" w14:textId="21268A85" w:rsidR="00EE153C" w:rsidRPr="00366857" w:rsidRDefault="00AD0600" w:rsidP="00EE153C">
      <w:pPr>
        <w:pStyle w:val="BodyText"/>
        <w:spacing w:before="10" w:line="276" w:lineRule="auto"/>
        <w:ind w:left="539"/>
        <w:rPr>
          <w:sz w:val="24"/>
          <w:szCs w:val="24"/>
        </w:rPr>
      </w:pPr>
      <w:r>
        <w:rPr>
          <w:sz w:val="24"/>
          <w:szCs w:val="24"/>
        </w:rPr>
        <w:t>S. Meyer</w:t>
      </w:r>
      <w:r w:rsidR="00EE153C">
        <w:rPr>
          <w:sz w:val="24"/>
          <w:szCs w:val="24"/>
        </w:rPr>
        <w:t xml:space="preserve"> made a motion to modify the </w:t>
      </w:r>
      <w:r w:rsidR="00B33397">
        <w:rPr>
          <w:sz w:val="24"/>
          <w:szCs w:val="24"/>
        </w:rPr>
        <w:t>a</w:t>
      </w:r>
      <w:r w:rsidR="00EE153C">
        <w:rPr>
          <w:sz w:val="24"/>
          <w:szCs w:val="24"/>
        </w:rPr>
        <w:t xml:space="preserve">genda </w:t>
      </w:r>
      <w:r w:rsidR="006E68A0">
        <w:rPr>
          <w:sz w:val="24"/>
          <w:szCs w:val="24"/>
        </w:rPr>
        <w:t xml:space="preserve">to delay voting on the </w:t>
      </w:r>
      <w:r w:rsidR="00AC72FD">
        <w:rPr>
          <w:sz w:val="24"/>
          <w:szCs w:val="24"/>
        </w:rPr>
        <w:t xml:space="preserve">July 14, 2022, August 11, 2022, and </w:t>
      </w:r>
      <w:r w:rsidR="008C4CE0">
        <w:rPr>
          <w:sz w:val="24"/>
          <w:szCs w:val="24"/>
        </w:rPr>
        <w:t>September 8, 2022</w:t>
      </w:r>
      <w:r w:rsidR="00AC72FD">
        <w:rPr>
          <w:sz w:val="24"/>
          <w:szCs w:val="24"/>
        </w:rPr>
        <w:t xml:space="preserve"> </w:t>
      </w:r>
      <w:r w:rsidR="006E68A0">
        <w:rPr>
          <w:sz w:val="24"/>
          <w:szCs w:val="24"/>
        </w:rPr>
        <w:t xml:space="preserve">until </w:t>
      </w:r>
      <w:r w:rsidR="00AC72FD">
        <w:rPr>
          <w:sz w:val="24"/>
          <w:szCs w:val="24"/>
        </w:rPr>
        <w:t xml:space="preserve">all eligible members </w:t>
      </w:r>
      <w:r w:rsidR="008C4CE0">
        <w:rPr>
          <w:sz w:val="24"/>
          <w:szCs w:val="24"/>
        </w:rPr>
        <w:t xml:space="preserve">were </w:t>
      </w:r>
      <w:r w:rsidR="006E68A0">
        <w:rPr>
          <w:sz w:val="24"/>
          <w:szCs w:val="24"/>
        </w:rPr>
        <w:t>present</w:t>
      </w:r>
      <w:r w:rsidR="008C4CE0">
        <w:rPr>
          <w:sz w:val="24"/>
          <w:szCs w:val="24"/>
        </w:rPr>
        <w:t xml:space="preserve"> to vote</w:t>
      </w:r>
      <w:r w:rsidR="006E68A0">
        <w:rPr>
          <w:sz w:val="24"/>
          <w:szCs w:val="24"/>
        </w:rPr>
        <w:t xml:space="preserve">. </w:t>
      </w:r>
      <w:r w:rsidR="00EE153C">
        <w:rPr>
          <w:sz w:val="24"/>
          <w:szCs w:val="24"/>
        </w:rPr>
        <w:t xml:space="preserve"> Y. Daniels seconded the motion and it passed </w:t>
      </w:r>
      <w:r w:rsidR="006E68A0">
        <w:rPr>
          <w:sz w:val="24"/>
          <w:szCs w:val="24"/>
        </w:rPr>
        <w:t xml:space="preserve">by a vote of 3-0-0-2 (L. Shihab-Eldin and M </w:t>
      </w:r>
      <w:r w:rsidR="00EE153C">
        <w:rPr>
          <w:sz w:val="24"/>
          <w:szCs w:val="24"/>
        </w:rPr>
        <w:t xml:space="preserve">Francisco </w:t>
      </w:r>
      <w:r w:rsidR="006E68A0">
        <w:rPr>
          <w:sz w:val="24"/>
          <w:szCs w:val="24"/>
        </w:rPr>
        <w:t xml:space="preserve">not yet present). </w:t>
      </w:r>
    </w:p>
    <w:p w14:paraId="6A716FB2" w14:textId="77777777" w:rsidR="00EE153C" w:rsidRPr="00366857" w:rsidRDefault="00EE153C" w:rsidP="00EE153C">
      <w:pPr>
        <w:pStyle w:val="BodyText"/>
        <w:spacing w:before="10" w:line="276" w:lineRule="auto"/>
        <w:ind w:left="539"/>
        <w:rPr>
          <w:sz w:val="24"/>
          <w:szCs w:val="24"/>
        </w:rPr>
      </w:pPr>
    </w:p>
    <w:p w14:paraId="1CD6EF16" w14:textId="77777777" w:rsidR="00EE153C" w:rsidRPr="00DD2D75" w:rsidRDefault="00EE153C" w:rsidP="00EE153C">
      <w:pPr>
        <w:pStyle w:val="BodyText"/>
        <w:numPr>
          <w:ilvl w:val="0"/>
          <w:numId w:val="1"/>
        </w:numPr>
        <w:spacing w:before="10"/>
        <w:rPr>
          <w:sz w:val="24"/>
          <w:szCs w:val="24"/>
        </w:rPr>
      </w:pPr>
      <w:r w:rsidRPr="00366857">
        <w:rPr>
          <w:b/>
          <w:bCs/>
          <w:sz w:val="24"/>
          <w:szCs w:val="24"/>
        </w:rPr>
        <w:t xml:space="preserve">Approval of Minutes </w:t>
      </w:r>
    </w:p>
    <w:p w14:paraId="1BF3CB75" w14:textId="77777777" w:rsidR="000B6968" w:rsidRDefault="000B6968" w:rsidP="00EE153C">
      <w:pPr>
        <w:pStyle w:val="BodyText"/>
        <w:spacing w:before="10"/>
        <w:ind w:left="539"/>
        <w:rPr>
          <w:sz w:val="24"/>
          <w:szCs w:val="24"/>
        </w:rPr>
      </w:pPr>
    </w:p>
    <w:p w14:paraId="748FB0AB" w14:textId="43098846" w:rsidR="00EE153C" w:rsidRDefault="00EE153C" w:rsidP="00EE153C">
      <w:pPr>
        <w:pStyle w:val="BodyText"/>
        <w:spacing w:before="10"/>
        <w:ind w:left="539"/>
        <w:rPr>
          <w:i/>
          <w:iCs/>
          <w:sz w:val="24"/>
          <w:szCs w:val="24"/>
        </w:rPr>
      </w:pPr>
      <w:r w:rsidRPr="00416796">
        <w:rPr>
          <w:i/>
          <w:iCs/>
          <w:sz w:val="24"/>
          <w:szCs w:val="24"/>
        </w:rPr>
        <w:t xml:space="preserve">The Chairman called </w:t>
      </w:r>
      <w:r w:rsidR="0006152F">
        <w:rPr>
          <w:i/>
          <w:iCs/>
          <w:sz w:val="24"/>
          <w:szCs w:val="24"/>
        </w:rPr>
        <w:t xml:space="preserve">for </w:t>
      </w:r>
      <w:r w:rsidRPr="00416796">
        <w:rPr>
          <w:i/>
          <w:iCs/>
          <w:sz w:val="24"/>
          <w:szCs w:val="24"/>
        </w:rPr>
        <w:t>a Motion on July 14, 2022 Minutes</w:t>
      </w:r>
    </w:p>
    <w:p w14:paraId="47797D97" w14:textId="77777777" w:rsidR="00EE153C" w:rsidRDefault="00EE153C" w:rsidP="00EE153C">
      <w:pPr>
        <w:pStyle w:val="BodyText"/>
        <w:spacing w:before="10"/>
        <w:ind w:left="539"/>
        <w:rPr>
          <w:i/>
          <w:iCs/>
          <w:sz w:val="24"/>
          <w:szCs w:val="24"/>
        </w:rPr>
      </w:pPr>
    </w:p>
    <w:p w14:paraId="3913E5E7" w14:textId="6406BD88" w:rsidR="00AC72FD" w:rsidRDefault="00AC72FD" w:rsidP="00EE153C">
      <w:pPr>
        <w:pStyle w:val="BodyText"/>
        <w:spacing w:before="10"/>
        <w:ind w:left="539"/>
        <w:rPr>
          <w:i/>
          <w:iCs/>
          <w:sz w:val="24"/>
          <w:szCs w:val="24"/>
        </w:rPr>
      </w:pPr>
      <w:r w:rsidRPr="001D04EA">
        <w:rPr>
          <w:i/>
          <w:iCs/>
          <w:sz w:val="24"/>
          <w:szCs w:val="24"/>
        </w:rPr>
        <w:t>(L.</w:t>
      </w:r>
      <w:r>
        <w:rPr>
          <w:i/>
          <w:iCs/>
          <w:sz w:val="24"/>
          <w:szCs w:val="24"/>
        </w:rPr>
        <w:t xml:space="preserve"> </w:t>
      </w:r>
      <w:r w:rsidRPr="001D04EA">
        <w:rPr>
          <w:i/>
          <w:iCs/>
          <w:sz w:val="24"/>
          <w:szCs w:val="24"/>
        </w:rPr>
        <w:t xml:space="preserve">Shihab-Eldin </w:t>
      </w:r>
      <w:r>
        <w:rPr>
          <w:i/>
          <w:iCs/>
          <w:sz w:val="24"/>
          <w:szCs w:val="24"/>
        </w:rPr>
        <w:t xml:space="preserve">attending </w:t>
      </w:r>
      <w:r w:rsidRPr="001D04EA">
        <w:rPr>
          <w:i/>
          <w:iCs/>
          <w:sz w:val="24"/>
          <w:szCs w:val="24"/>
        </w:rPr>
        <w:t xml:space="preserve">in </w:t>
      </w:r>
      <w:r>
        <w:rPr>
          <w:i/>
          <w:iCs/>
          <w:sz w:val="24"/>
          <w:szCs w:val="24"/>
        </w:rPr>
        <w:t xml:space="preserve">person </w:t>
      </w:r>
      <w:r w:rsidRPr="001D04EA">
        <w:rPr>
          <w:i/>
          <w:iCs/>
          <w:sz w:val="24"/>
          <w:szCs w:val="24"/>
        </w:rPr>
        <w:t>at 7:07 p.m.)</w:t>
      </w:r>
    </w:p>
    <w:p w14:paraId="71A204D6" w14:textId="77777777" w:rsidR="00AC72FD" w:rsidRDefault="00AC72FD" w:rsidP="00EE153C">
      <w:pPr>
        <w:pStyle w:val="BodyText"/>
        <w:spacing w:before="10"/>
        <w:ind w:left="539"/>
        <w:rPr>
          <w:sz w:val="24"/>
          <w:szCs w:val="24"/>
        </w:rPr>
      </w:pPr>
    </w:p>
    <w:p w14:paraId="1AD3F23C" w14:textId="1A974A8E" w:rsidR="00EE153C" w:rsidRDefault="006E68A0" w:rsidP="00EE153C">
      <w:pPr>
        <w:pStyle w:val="BodyText"/>
        <w:spacing w:before="10"/>
        <w:ind w:left="539"/>
        <w:rPr>
          <w:sz w:val="24"/>
          <w:szCs w:val="24"/>
        </w:rPr>
      </w:pPr>
      <w:r>
        <w:rPr>
          <w:sz w:val="24"/>
          <w:szCs w:val="24"/>
        </w:rPr>
        <w:t xml:space="preserve">S. Meyer </w:t>
      </w:r>
      <w:r w:rsidR="00EE153C" w:rsidRPr="00DE63C6">
        <w:rPr>
          <w:sz w:val="24"/>
          <w:szCs w:val="24"/>
        </w:rPr>
        <w:t xml:space="preserve">made a motion to approve the minutes for July 14, 2022.  </w:t>
      </w:r>
      <w:r>
        <w:rPr>
          <w:sz w:val="24"/>
          <w:szCs w:val="24"/>
        </w:rPr>
        <w:t xml:space="preserve">L. Shihab-Eldin </w:t>
      </w:r>
      <w:r w:rsidR="00EE153C" w:rsidRPr="00DE63C6">
        <w:rPr>
          <w:sz w:val="24"/>
          <w:szCs w:val="24"/>
        </w:rPr>
        <w:t xml:space="preserve">seconded the motion and it passed </w:t>
      </w:r>
      <w:r>
        <w:rPr>
          <w:sz w:val="24"/>
          <w:szCs w:val="24"/>
        </w:rPr>
        <w:t>by a vote of 4-0-1-0</w:t>
      </w:r>
      <w:r w:rsidR="00EE153C" w:rsidRPr="00DE63C6">
        <w:rPr>
          <w:sz w:val="24"/>
          <w:szCs w:val="24"/>
        </w:rPr>
        <w:t xml:space="preserve"> (Y. Daniels abstained).</w:t>
      </w:r>
    </w:p>
    <w:p w14:paraId="50009C3F" w14:textId="44F3DCF5" w:rsidR="00EE153C" w:rsidRDefault="00EE153C" w:rsidP="00EE153C">
      <w:pPr>
        <w:pStyle w:val="BodyText"/>
        <w:spacing w:before="10"/>
        <w:ind w:left="539"/>
        <w:rPr>
          <w:sz w:val="24"/>
          <w:szCs w:val="24"/>
        </w:rPr>
      </w:pPr>
    </w:p>
    <w:p w14:paraId="5A707679" w14:textId="1040CBC1" w:rsidR="006E68A0" w:rsidRDefault="0006152F" w:rsidP="00EE153C">
      <w:pPr>
        <w:pStyle w:val="BodyText"/>
        <w:spacing w:before="10"/>
        <w:ind w:left="539"/>
        <w:rPr>
          <w:sz w:val="24"/>
          <w:szCs w:val="24"/>
        </w:rPr>
      </w:pPr>
      <w:r>
        <w:rPr>
          <w:sz w:val="24"/>
          <w:szCs w:val="24"/>
        </w:rPr>
        <w:t xml:space="preserve">At J. Goldstein’s request, the </w:t>
      </w:r>
      <w:r w:rsidR="006E68A0">
        <w:rPr>
          <w:sz w:val="24"/>
          <w:szCs w:val="24"/>
        </w:rPr>
        <w:t xml:space="preserve">September 8, 2022 and August 11, 2022 </w:t>
      </w:r>
      <w:r w:rsidR="009C2991">
        <w:rPr>
          <w:sz w:val="24"/>
          <w:szCs w:val="24"/>
        </w:rPr>
        <w:t xml:space="preserve">meeting minutes were </w:t>
      </w:r>
      <w:r w:rsidR="006E68A0">
        <w:rPr>
          <w:sz w:val="24"/>
          <w:szCs w:val="24"/>
        </w:rPr>
        <w:t>tabled until next meeting</w:t>
      </w:r>
      <w:r>
        <w:rPr>
          <w:sz w:val="24"/>
          <w:szCs w:val="24"/>
        </w:rPr>
        <w:t xml:space="preserve"> without objection</w:t>
      </w:r>
      <w:r w:rsidR="006E68A0">
        <w:rPr>
          <w:sz w:val="24"/>
          <w:szCs w:val="24"/>
        </w:rPr>
        <w:t xml:space="preserve">.  </w:t>
      </w:r>
    </w:p>
    <w:p w14:paraId="23525777" w14:textId="77777777" w:rsidR="00EE153C" w:rsidRPr="00366857" w:rsidRDefault="00EE153C" w:rsidP="00EE153C">
      <w:pPr>
        <w:pStyle w:val="BodyText"/>
        <w:spacing w:before="10"/>
        <w:rPr>
          <w:b/>
          <w:bCs/>
          <w:sz w:val="24"/>
          <w:szCs w:val="24"/>
        </w:rPr>
      </w:pPr>
      <w:r w:rsidRPr="00366857">
        <w:rPr>
          <w:i/>
          <w:iCs/>
          <w:sz w:val="24"/>
          <w:szCs w:val="24"/>
        </w:rPr>
        <w:t xml:space="preserve">    </w:t>
      </w:r>
    </w:p>
    <w:p w14:paraId="28F23863" w14:textId="77777777" w:rsidR="00EE153C" w:rsidRPr="00366857" w:rsidRDefault="00EE153C" w:rsidP="00EE153C">
      <w:pPr>
        <w:pStyle w:val="BodyText"/>
        <w:numPr>
          <w:ilvl w:val="0"/>
          <w:numId w:val="1"/>
        </w:numPr>
        <w:spacing w:before="10"/>
        <w:rPr>
          <w:b/>
          <w:bCs/>
          <w:sz w:val="24"/>
          <w:szCs w:val="24"/>
        </w:rPr>
      </w:pPr>
      <w:r w:rsidRPr="00366857">
        <w:rPr>
          <w:b/>
          <w:bCs/>
          <w:sz w:val="24"/>
          <w:szCs w:val="24"/>
        </w:rPr>
        <w:t xml:space="preserve">Member Reports </w:t>
      </w:r>
    </w:p>
    <w:p w14:paraId="514460CF" w14:textId="7905B46D" w:rsidR="00EE153C" w:rsidRPr="00D81D8C" w:rsidRDefault="00EE153C" w:rsidP="00EE153C">
      <w:pPr>
        <w:pStyle w:val="BodyText"/>
        <w:spacing w:before="10"/>
        <w:ind w:left="539"/>
        <w:rPr>
          <w:sz w:val="24"/>
          <w:szCs w:val="24"/>
        </w:rPr>
      </w:pPr>
      <w:r w:rsidRPr="00D81D8C">
        <w:rPr>
          <w:sz w:val="24"/>
          <w:szCs w:val="24"/>
        </w:rPr>
        <w:t xml:space="preserve">S. Meyer </w:t>
      </w:r>
      <w:r w:rsidR="00667863">
        <w:rPr>
          <w:sz w:val="24"/>
          <w:szCs w:val="24"/>
        </w:rPr>
        <w:t xml:space="preserve">observed </w:t>
      </w:r>
      <w:r w:rsidR="00F47D29">
        <w:rPr>
          <w:sz w:val="24"/>
          <w:szCs w:val="24"/>
        </w:rPr>
        <w:t xml:space="preserve">a great deal of </w:t>
      </w:r>
      <w:r w:rsidR="006E68A0">
        <w:rPr>
          <w:sz w:val="24"/>
          <w:szCs w:val="24"/>
        </w:rPr>
        <w:t xml:space="preserve">driftwood </w:t>
      </w:r>
      <w:r w:rsidR="00C924B8">
        <w:rPr>
          <w:sz w:val="24"/>
          <w:szCs w:val="24"/>
        </w:rPr>
        <w:t>washe</w:t>
      </w:r>
      <w:r w:rsidR="00667863">
        <w:rPr>
          <w:sz w:val="24"/>
          <w:szCs w:val="24"/>
        </w:rPr>
        <w:t>d</w:t>
      </w:r>
      <w:r w:rsidR="00C924B8">
        <w:rPr>
          <w:sz w:val="24"/>
          <w:szCs w:val="24"/>
        </w:rPr>
        <w:t xml:space="preserve"> up </w:t>
      </w:r>
      <w:r w:rsidR="006E68A0">
        <w:rPr>
          <w:sz w:val="24"/>
          <w:szCs w:val="24"/>
        </w:rPr>
        <w:t xml:space="preserve">at </w:t>
      </w:r>
      <w:r w:rsidR="00667863">
        <w:rPr>
          <w:sz w:val="24"/>
          <w:szCs w:val="24"/>
        </w:rPr>
        <w:t xml:space="preserve">the </w:t>
      </w:r>
      <w:r w:rsidR="00F47D29">
        <w:rPr>
          <w:sz w:val="24"/>
          <w:szCs w:val="24"/>
        </w:rPr>
        <w:t xml:space="preserve">Dockside Park </w:t>
      </w:r>
      <w:r w:rsidR="006E68A0">
        <w:rPr>
          <w:sz w:val="24"/>
          <w:szCs w:val="24"/>
        </w:rPr>
        <w:t xml:space="preserve">Boat </w:t>
      </w:r>
      <w:r w:rsidR="00C924B8">
        <w:rPr>
          <w:sz w:val="24"/>
          <w:szCs w:val="24"/>
        </w:rPr>
        <w:t>L</w:t>
      </w:r>
      <w:r w:rsidR="006E68A0">
        <w:rPr>
          <w:sz w:val="24"/>
          <w:szCs w:val="24"/>
        </w:rPr>
        <w:t>aunch at high tide</w:t>
      </w:r>
      <w:r w:rsidR="00F47D29">
        <w:rPr>
          <w:sz w:val="24"/>
          <w:szCs w:val="24"/>
        </w:rPr>
        <w:t xml:space="preserve">, but there is less garbage.  </w:t>
      </w:r>
      <w:r w:rsidR="006E68A0">
        <w:rPr>
          <w:sz w:val="24"/>
          <w:szCs w:val="24"/>
        </w:rPr>
        <w:t xml:space="preserve">She </w:t>
      </w:r>
      <w:r w:rsidR="008C4CE0">
        <w:rPr>
          <w:sz w:val="24"/>
          <w:szCs w:val="24"/>
        </w:rPr>
        <w:t xml:space="preserve">noted </w:t>
      </w:r>
      <w:r w:rsidR="006E68A0">
        <w:rPr>
          <w:sz w:val="24"/>
          <w:szCs w:val="24"/>
        </w:rPr>
        <w:t xml:space="preserve">that </w:t>
      </w:r>
      <w:r w:rsidR="00C924B8">
        <w:rPr>
          <w:sz w:val="24"/>
          <w:szCs w:val="24"/>
        </w:rPr>
        <w:t xml:space="preserve">NYS Parks was present checking the newly planted trees, some of which are not surviving.  She </w:t>
      </w:r>
      <w:r w:rsidR="00F47D29">
        <w:rPr>
          <w:sz w:val="24"/>
          <w:szCs w:val="24"/>
        </w:rPr>
        <w:t xml:space="preserve">noted </w:t>
      </w:r>
      <w:r w:rsidR="00C924B8">
        <w:rPr>
          <w:sz w:val="24"/>
          <w:szCs w:val="24"/>
        </w:rPr>
        <w:t>that the toilets are locked.</w:t>
      </w:r>
      <w:r w:rsidR="008C4CE0">
        <w:rPr>
          <w:sz w:val="24"/>
          <w:szCs w:val="24"/>
        </w:rPr>
        <w:t xml:space="preserve">  </w:t>
      </w:r>
      <w:r w:rsidR="00B33397">
        <w:rPr>
          <w:sz w:val="24"/>
          <w:szCs w:val="24"/>
        </w:rPr>
        <w:t>S. Meyer noted no sign</w:t>
      </w:r>
      <w:r w:rsidR="00667863">
        <w:rPr>
          <w:sz w:val="24"/>
          <w:szCs w:val="24"/>
        </w:rPr>
        <w:t>age has</w:t>
      </w:r>
      <w:r w:rsidR="00B33397">
        <w:rPr>
          <w:sz w:val="24"/>
          <w:szCs w:val="24"/>
        </w:rPr>
        <w:t xml:space="preserve"> </w:t>
      </w:r>
      <w:r w:rsidR="00F47D29">
        <w:rPr>
          <w:sz w:val="24"/>
          <w:szCs w:val="24"/>
        </w:rPr>
        <w:t xml:space="preserve">yet </w:t>
      </w:r>
      <w:r w:rsidR="00B33397">
        <w:rPr>
          <w:sz w:val="24"/>
          <w:szCs w:val="24"/>
        </w:rPr>
        <w:t>been posted</w:t>
      </w:r>
      <w:r w:rsidR="00F47D29">
        <w:rPr>
          <w:sz w:val="24"/>
          <w:szCs w:val="24"/>
        </w:rPr>
        <w:t xml:space="preserve"> prohibiting driving into Dockside. </w:t>
      </w:r>
      <w:r>
        <w:rPr>
          <w:sz w:val="24"/>
          <w:szCs w:val="24"/>
        </w:rPr>
        <w:t xml:space="preserve">  </w:t>
      </w:r>
    </w:p>
    <w:p w14:paraId="4742CE2C" w14:textId="77777777" w:rsidR="00EE153C" w:rsidRDefault="00EE153C" w:rsidP="00EE153C">
      <w:pPr>
        <w:pStyle w:val="BodyText"/>
        <w:spacing w:before="10"/>
        <w:rPr>
          <w:b/>
          <w:bCs/>
          <w:sz w:val="24"/>
          <w:szCs w:val="24"/>
        </w:rPr>
      </w:pPr>
    </w:p>
    <w:p w14:paraId="5620EEAF" w14:textId="6BE569F3" w:rsidR="00B33397" w:rsidRDefault="00B33397" w:rsidP="008C4CE0">
      <w:pPr>
        <w:pStyle w:val="BodyText"/>
        <w:numPr>
          <w:ilvl w:val="0"/>
          <w:numId w:val="1"/>
        </w:numPr>
        <w:spacing w:before="10"/>
        <w:rPr>
          <w:b/>
          <w:bCs/>
          <w:sz w:val="24"/>
          <w:szCs w:val="24"/>
        </w:rPr>
      </w:pPr>
      <w:r w:rsidRPr="00366857">
        <w:rPr>
          <w:b/>
          <w:bCs/>
          <w:sz w:val="24"/>
          <w:szCs w:val="24"/>
        </w:rPr>
        <w:t>Correspondence</w:t>
      </w:r>
    </w:p>
    <w:p w14:paraId="383EBD49" w14:textId="4E6368D7" w:rsidR="00B33397" w:rsidRDefault="00B33397" w:rsidP="00B33397">
      <w:pPr>
        <w:pStyle w:val="BodyText"/>
        <w:spacing w:before="10"/>
        <w:ind w:left="539"/>
        <w:rPr>
          <w:b/>
          <w:bCs/>
          <w:sz w:val="24"/>
          <w:szCs w:val="24"/>
        </w:rPr>
      </w:pPr>
    </w:p>
    <w:p w14:paraId="56B9DF43" w14:textId="55EB9CC4" w:rsidR="001D04EA" w:rsidRPr="001D04EA" w:rsidRDefault="001D04EA" w:rsidP="00B33397">
      <w:pPr>
        <w:pStyle w:val="BodyText"/>
        <w:spacing w:before="10"/>
        <w:ind w:left="539"/>
        <w:rPr>
          <w:i/>
          <w:iCs/>
          <w:sz w:val="24"/>
          <w:szCs w:val="24"/>
        </w:rPr>
      </w:pPr>
      <w:r w:rsidRPr="001D04EA">
        <w:rPr>
          <w:i/>
          <w:iCs/>
          <w:sz w:val="24"/>
          <w:szCs w:val="24"/>
        </w:rPr>
        <w:t xml:space="preserve">(M. Francisco </w:t>
      </w:r>
      <w:r w:rsidR="00AC72FD">
        <w:rPr>
          <w:i/>
          <w:iCs/>
          <w:sz w:val="24"/>
          <w:szCs w:val="24"/>
        </w:rPr>
        <w:t xml:space="preserve">attending </w:t>
      </w:r>
      <w:r w:rsidRPr="001D04EA">
        <w:rPr>
          <w:i/>
          <w:iCs/>
          <w:sz w:val="24"/>
          <w:szCs w:val="24"/>
        </w:rPr>
        <w:t xml:space="preserve">via videoconference </w:t>
      </w:r>
      <w:r w:rsidR="00AC72FD">
        <w:rPr>
          <w:i/>
          <w:iCs/>
          <w:sz w:val="24"/>
          <w:szCs w:val="24"/>
        </w:rPr>
        <w:t xml:space="preserve">present </w:t>
      </w:r>
      <w:r w:rsidRPr="001D04EA">
        <w:rPr>
          <w:i/>
          <w:iCs/>
          <w:sz w:val="24"/>
          <w:szCs w:val="24"/>
        </w:rPr>
        <w:t>at 7:09 p.m.)</w:t>
      </w:r>
    </w:p>
    <w:p w14:paraId="4CAE01F3" w14:textId="77777777" w:rsidR="001D04EA" w:rsidRDefault="001D04EA" w:rsidP="00B33397">
      <w:pPr>
        <w:pStyle w:val="BodyText"/>
        <w:spacing w:before="10"/>
        <w:ind w:left="539"/>
        <w:rPr>
          <w:sz w:val="24"/>
          <w:szCs w:val="24"/>
        </w:rPr>
      </w:pPr>
    </w:p>
    <w:p w14:paraId="5C66F71E" w14:textId="6C246E72" w:rsidR="00B33397" w:rsidRDefault="00B33397" w:rsidP="00B33397">
      <w:pPr>
        <w:pStyle w:val="BodyText"/>
        <w:spacing w:before="10"/>
        <w:ind w:left="539"/>
        <w:rPr>
          <w:sz w:val="24"/>
          <w:szCs w:val="24"/>
        </w:rPr>
      </w:pPr>
      <w:r w:rsidRPr="00B33397">
        <w:rPr>
          <w:sz w:val="24"/>
          <w:szCs w:val="24"/>
        </w:rPr>
        <w:t xml:space="preserve">J. Goldstein acknowledged on the record comments received from Village residents Gretchen Dykstra, Michael Reisman, and Derek Graham. </w:t>
      </w:r>
      <w:r>
        <w:rPr>
          <w:sz w:val="24"/>
          <w:szCs w:val="24"/>
        </w:rPr>
        <w:t xml:space="preserve"> J. Goldstein will draft a response and circulate it amongst the Board for review and comment. </w:t>
      </w:r>
    </w:p>
    <w:p w14:paraId="0FA7B394" w14:textId="2FA0E420" w:rsidR="00B33397" w:rsidRDefault="00B33397" w:rsidP="00B33397">
      <w:pPr>
        <w:pStyle w:val="BodyText"/>
        <w:spacing w:before="10"/>
        <w:ind w:left="539"/>
        <w:rPr>
          <w:sz w:val="24"/>
          <w:szCs w:val="24"/>
        </w:rPr>
      </w:pPr>
    </w:p>
    <w:p w14:paraId="4A5C6250" w14:textId="10C122A2" w:rsidR="00B33397" w:rsidRPr="00667863" w:rsidRDefault="00667863" w:rsidP="00B33397">
      <w:pPr>
        <w:pStyle w:val="BodyText"/>
        <w:numPr>
          <w:ilvl w:val="0"/>
          <w:numId w:val="1"/>
        </w:numPr>
        <w:spacing w:before="10"/>
        <w:rPr>
          <w:b/>
          <w:bCs/>
          <w:sz w:val="24"/>
          <w:szCs w:val="24"/>
        </w:rPr>
      </w:pPr>
      <w:r w:rsidRPr="00667863">
        <w:rPr>
          <w:b/>
          <w:bCs/>
          <w:sz w:val="24"/>
          <w:szCs w:val="24"/>
        </w:rPr>
        <w:t>Old Business</w:t>
      </w:r>
    </w:p>
    <w:p w14:paraId="760DFE8B" w14:textId="77777777" w:rsidR="00B33397" w:rsidRDefault="00B33397" w:rsidP="00B33397">
      <w:pPr>
        <w:pStyle w:val="BodyText"/>
        <w:spacing w:before="10"/>
        <w:ind w:left="539"/>
        <w:rPr>
          <w:b/>
          <w:bCs/>
          <w:sz w:val="24"/>
          <w:szCs w:val="24"/>
        </w:rPr>
      </w:pPr>
    </w:p>
    <w:p w14:paraId="2D3D83E7" w14:textId="7526A16F" w:rsidR="00E71953" w:rsidRDefault="00667863" w:rsidP="00667863">
      <w:pPr>
        <w:pStyle w:val="BodyText"/>
        <w:spacing w:before="10"/>
        <w:ind w:left="539"/>
        <w:rPr>
          <w:sz w:val="24"/>
          <w:szCs w:val="24"/>
        </w:rPr>
      </w:pPr>
      <w:r>
        <w:rPr>
          <w:b/>
          <w:bCs/>
          <w:sz w:val="24"/>
          <w:szCs w:val="24"/>
        </w:rPr>
        <w:t>40 Main Street, 48-12-24.</w:t>
      </w:r>
      <w:r w:rsidR="00E71953">
        <w:rPr>
          <w:b/>
          <w:bCs/>
          <w:sz w:val="24"/>
          <w:szCs w:val="24"/>
        </w:rPr>
        <w:t xml:space="preserve">  </w:t>
      </w:r>
      <w:r w:rsidR="00E71953" w:rsidRPr="00E71953">
        <w:rPr>
          <w:sz w:val="24"/>
          <w:szCs w:val="24"/>
        </w:rPr>
        <w:t xml:space="preserve">40 Main Street </w:t>
      </w:r>
      <w:r w:rsidR="00E71953">
        <w:rPr>
          <w:sz w:val="24"/>
          <w:szCs w:val="24"/>
        </w:rPr>
        <w:t>CS</w:t>
      </w:r>
      <w:r w:rsidR="00E71953" w:rsidRPr="00E71953">
        <w:rPr>
          <w:sz w:val="24"/>
          <w:szCs w:val="24"/>
        </w:rPr>
        <w:t xml:space="preserve"> LLC, Owner</w:t>
      </w:r>
      <w:r w:rsidR="00E71953">
        <w:rPr>
          <w:sz w:val="24"/>
          <w:szCs w:val="24"/>
        </w:rPr>
        <w:t xml:space="preserve">.  Stacey Dugliss, </w:t>
      </w:r>
      <w:r w:rsidR="00F47D29">
        <w:rPr>
          <w:sz w:val="24"/>
          <w:szCs w:val="24"/>
        </w:rPr>
        <w:t>(Te</w:t>
      </w:r>
      <w:r w:rsidR="00E71953">
        <w:rPr>
          <w:sz w:val="24"/>
          <w:szCs w:val="24"/>
        </w:rPr>
        <w:t>nant CS Apothecary).  Application for a change-of-use from Retail to Retail/Personal Service.</w:t>
      </w:r>
    </w:p>
    <w:p w14:paraId="31013213" w14:textId="4B1CA313" w:rsidR="00E71953" w:rsidRDefault="00E71953" w:rsidP="00667863">
      <w:pPr>
        <w:pStyle w:val="BodyText"/>
        <w:spacing w:before="10"/>
        <w:ind w:left="539"/>
        <w:rPr>
          <w:sz w:val="24"/>
          <w:szCs w:val="24"/>
        </w:rPr>
      </w:pPr>
    </w:p>
    <w:p w14:paraId="013E6FDE" w14:textId="190A92E6" w:rsidR="00B33397" w:rsidRPr="00E71953" w:rsidRDefault="00E71953" w:rsidP="00667863">
      <w:pPr>
        <w:pStyle w:val="BodyText"/>
        <w:spacing w:before="10"/>
        <w:ind w:left="539"/>
        <w:rPr>
          <w:b/>
          <w:bCs/>
          <w:i/>
          <w:iCs/>
          <w:sz w:val="24"/>
          <w:szCs w:val="24"/>
        </w:rPr>
      </w:pPr>
      <w:r w:rsidRPr="00E71953">
        <w:rPr>
          <w:b/>
          <w:bCs/>
          <w:i/>
          <w:iCs/>
          <w:sz w:val="24"/>
          <w:szCs w:val="24"/>
        </w:rPr>
        <w:t xml:space="preserve">Public Hearing   </w:t>
      </w:r>
    </w:p>
    <w:p w14:paraId="21CBE7D6" w14:textId="77777777" w:rsidR="009C2991" w:rsidRDefault="009C2991" w:rsidP="00B33397">
      <w:pPr>
        <w:pStyle w:val="BodyText"/>
        <w:spacing w:before="10"/>
        <w:ind w:left="539"/>
        <w:rPr>
          <w:b/>
          <w:bCs/>
          <w:sz w:val="24"/>
          <w:szCs w:val="24"/>
        </w:rPr>
      </w:pPr>
    </w:p>
    <w:p w14:paraId="5F231073" w14:textId="0ED68AAE" w:rsidR="00B33397" w:rsidRPr="00E71953" w:rsidRDefault="00E71953" w:rsidP="00B33397">
      <w:pPr>
        <w:pStyle w:val="BodyText"/>
        <w:spacing w:before="10"/>
        <w:ind w:left="539"/>
        <w:rPr>
          <w:sz w:val="24"/>
          <w:szCs w:val="24"/>
        </w:rPr>
      </w:pPr>
      <w:r w:rsidRPr="00E71953">
        <w:rPr>
          <w:sz w:val="24"/>
          <w:szCs w:val="24"/>
        </w:rPr>
        <w:t xml:space="preserve">J. Goldstein noted that </w:t>
      </w:r>
      <w:r w:rsidR="009A5374">
        <w:rPr>
          <w:sz w:val="24"/>
          <w:szCs w:val="24"/>
        </w:rPr>
        <w:t xml:space="preserve">S. Dugliss submitted </w:t>
      </w:r>
      <w:r w:rsidRPr="00E71953">
        <w:rPr>
          <w:sz w:val="24"/>
          <w:szCs w:val="24"/>
        </w:rPr>
        <w:t xml:space="preserve">an Owner’s Endorsement </w:t>
      </w:r>
      <w:r w:rsidR="009A5374">
        <w:rPr>
          <w:sz w:val="24"/>
          <w:szCs w:val="24"/>
        </w:rPr>
        <w:t>authorizing her to</w:t>
      </w:r>
      <w:r>
        <w:rPr>
          <w:sz w:val="24"/>
          <w:szCs w:val="24"/>
        </w:rPr>
        <w:t xml:space="preserve"> represent Owner on th</w:t>
      </w:r>
      <w:r w:rsidR="009A5374">
        <w:rPr>
          <w:sz w:val="24"/>
          <w:szCs w:val="24"/>
        </w:rPr>
        <w:t>e</w:t>
      </w:r>
      <w:r>
        <w:rPr>
          <w:sz w:val="24"/>
          <w:szCs w:val="24"/>
        </w:rPr>
        <w:t xml:space="preserve"> Application.</w:t>
      </w:r>
      <w:r w:rsidR="009C2991">
        <w:rPr>
          <w:sz w:val="24"/>
          <w:szCs w:val="24"/>
        </w:rPr>
        <w:t xml:space="preserve">  </w:t>
      </w:r>
      <w:r>
        <w:rPr>
          <w:sz w:val="24"/>
          <w:szCs w:val="24"/>
        </w:rPr>
        <w:t>He read the Notice of Public Hearing into the record.</w:t>
      </w:r>
      <w:r w:rsidR="009C29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2F3D6677" w14:textId="7A504DB8" w:rsidR="001B22E7" w:rsidRDefault="001B22E7" w:rsidP="00B33397">
      <w:pPr>
        <w:pStyle w:val="BodyText"/>
        <w:spacing w:before="10"/>
        <w:ind w:left="539"/>
        <w:rPr>
          <w:sz w:val="24"/>
          <w:szCs w:val="24"/>
        </w:rPr>
      </w:pPr>
      <w:r w:rsidRPr="001B22E7">
        <w:rPr>
          <w:sz w:val="24"/>
          <w:szCs w:val="24"/>
        </w:rPr>
        <w:t>Proof of mailing receipts has been received by the Village Clerk</w:t>
      </w:r>
      <w:r>
        <w:rPr>
          <w:b/>
          <w:bCs/>
          <w:sz w:val="24"/>
          <w:szCs w:val="24"/>
        </w:rPr>
        <w:t xml:space="preserve"> </w:t>
      </w:r>
      <w:r w:rsidRPr="001B22E7">
        <w:rPr>
          <w:sz w:val="24"/>
          <w:szCs w:val="24"/>
        </w:rPr>
        <w:t xml:space="preserve">and no comments have been received regarding the </w:t>
      </w:r>
      <w:r w:rsidR="00F47D29">
        <w:rPr>
          <w:sz w:val="24"/>
          <w:szCs w:val="24"/>
        </w:rPr>
        <w:t>A</w:t>
      </w:r>
      <w:r w:rsidRPr="001B22E7">
        <w:rPr>
          <w:sz w:val="24"/>
          <w:szCs w:val="24"/>
        </w:rPr>
        <w:t>pplication.</w:t>
      </w:r>
    </w:p>
    <w:p w14:paraId="08E02B25" w14:textId="77777777" w:rsidR="001B22E7" w:rsidRDefault="001B22E7" w:rsidP="00B33397">
      <w:pPr>
        <w:pStyle w:val="BodyText"/>
        <w:spacing w:before="10"/>
        <w:ind w:left="539"/>
        <w:rPr>
          <w:sz w:val="24"/>
          <w:szCs w:val="24"/>
        </w:rPr>
      </w:pPr>
    </w:p>
    <w:p w14:paraId="247FBE2E" w14:textId="769B787E" w:rsidR="001B22E7" w:rsidRDefault="001B22E7" w:rsidP="00B33397">
      <w:pPr>
        <w:pStyle w:val="BodyText"/>
        <w:spacing w:before="10"/>
        <w:ind w:left="539"/>
        <w:rPr>
          <w:sz w:val="24"/>
          <w:szCs w:val="24"/>
        </w:rPr>
      </w:pPr>
      <w:r>
        <w:rPr>
          <w:sz w:val="24"/>
          <w:szCs w:val="24"/>
        </w:rPr>
        <w:t xml:space="preserve">S. Dugliss described the </w:t>
      </w:r>
      <w:r w:rsidR="005315C6">
        <w:rPr>
          <w:sz w:val="24"/>
          <w:szCs w:val="24"/>
        </w:rPr>
        <w:t xml:space="preserve">proposed change-of-use </w:t>
      </w:r>
      <w:r>
        <w:rPr>
          <w:sz w:val="24"/>
          <w:szCs w:val="24"/>
        </w:rPr>
        <w:t xml:space="preserve">application as an addition to the previously approved site plan </w:t>
      </w:r>
      <w:r w:rsidR="005315C6">
        <w:rPr>
          <w:sz w:val="24"/>
          <w:szCs w:val="24"/>
        </w:rPr>
        <w:t xml:space="preserve">of </w:t>
      </w:r>
      <w:r>
        <w:rPr>
          <w:sz w:val="24"/>
          <w:szCs w:val="24"/>
        </w:rPr>
        <w:t>three (3) salon chairs to the retail space.</w:t>
      </w:r>
    </w:p>
    <w:p w14:paraId="151086AA" w14:textId="360ADC6F" w:rsidR="001D04EA" w:rsidRDefault="001D04EA" w:rsidP="00B33397">
      <w:pPr>
        <w:pStyle w:val="BodyText"/>
        <w:spacing w:before="10"/>
        <w:ind w:left="539"/>
        <w:rPr>
          <w:sz w:val="24"/>
          <w:szCs w:val="24"/>
        </w:rPr>
      </w:pPr>
    </w:p>
    <w:p w14:paraId="197E740D" w14:textId="6DC2A448" w:rsidR="0006152F" w:rsidRDefault="0006152F" w:rsidP="00B33397">
      <w:pPr>
        <w:pStyle w:val="BodyText"/>
        <w:spacing w:before="10"/>
        <w:ind w:left="539"/>
        <w:rPr>
          <w:sz w:val="24"/>
          <w:szCs w:val="24"/>
        </w:rPr>
      </w:pPr>
      <w:r>
        <w:rPr>
          <w:sz w:val="24"/>
          <w:szCs w:val="24"/>
        </w:rPr>
        <w:t xml:space="preserve">J. Goldstein opened up the </w:t>
      </w:r>
      <w:r w:rsidR="005315C6">
        <w:rPr>
          <w:sz w:val="24"/>
          <w:szCs w:val="24"/>
        </w:rPr>
        <w:t xml:space="preserve">Hearing </w:t>
      </w:r>
      <w:r>
        <w:rPr>
          <w:sz w:val="24"/>
          <w:szCs w:val="24"/>
        </w:rPr>
        <w:t>for public comment.</w:t>
      </w:r>
    </w:p>
    <w:p w14:paraId="59B75C66" w14:textId="278AF8FB" w:rsidR="001D04EA" w:rsidRDefault="0006152F" w:rsidP="00B33397">
      <w:pPr>
        <w:pStyle w:val="BodyText"/>
        <w:spacing w:before="10"/>
        <w:ind w:left="53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E36705" w14:textId="3C9D291F" w:rsidR="001D04EA" w:rsidRDefault="001D04EA" w:rsidP="00B33397">
      <w:pPr>
        <w:pStyle w:val="BodyText"/>
        <w:spacing w:before="10"/>
        <w:ind w:left="539"/>
        <w:rPr>
          <w:sz w:val="24"/>
          <w:szCs w:val="24"/>
        </w:rPr>
      </w:pPr>
      <w:r>
        <w:rPr>
          <w:sz w:val="24"/>
          <w:szCs w:val="24"/>
        </w:rPr>
        <w:t>Public Comment - None</w:t>
      </w:r>
    </w:p>
    <w:p w14:paraId="0A3F5DF3" w14:textId="77777777" w:rsidR="0006152F" w:rsidRDefault="0006152F" w:rsidP="00B33397">
      <w:pPr>
        <w:pStyle w:val="BodyText"/>
        <w:spacing w:before="10"/>
        <w:ind w:left="539"/>
        <w:rPr>
          <w:sz w:val="24"/>
          <w:szCs w:val="24"/>
        </w:rPr>
      </w:pPr>
    </w:p>
    <w:p w14:paraId="3DC93722" w14:textId="2336D969" w:rsidR="001D04EA" w:rsidRDefault="001D04EA" w:rsidP="00B33397">
      <w:pPr>
        <w:pStyle w:val="BodyText"/>
        <w:spacing w:before="10"/>
        <w:ind w:left="539"/>
        <w:rPr>
          <w:sz w:val="24"/>
          <w:szCs w:val="24"/>
        </w:rPr>
      </w:pPr>
      <w:r>
        <w:rPr>
          <w:sz w:val="24"/>
          <w:szCs w:val="24"/>
        </w:rPr>
        <w:t>Board Comment - None</w:t>
      </w:r>
    </w:p>
    <w:p w14:paraId="1348E9A1" w14:textId="77777777" w:rsidR="001B22E7" w:rsidRDefault="001B22E7" w:rsidP="00B33397">
      <w:pPr>
        <w:pStyle w:val="BodyText"/>
        <w:spacing w:before="10"/>
        <w:ind w:left="539"/>
        <w:rPr>
          <w:sz w:val="24"/>
          <w:szCs w:val="24"/>
        </w:rPr>
      </w:pPr>
    </w:p>
    <w:p w14:paraId="68EC5A2E" w14:textId="1593542F" w:rsidR="00EE153C" w:rsidRPr="0006152F" w:rsidRDefault="0006152F" w:rsidP="00B33397">
      <w:pPr>
        <w:pStyle w:val="BodyText"/>
        <w:spacing w:before="10"/>
        <w:ind w:left="539"/>
        <w:rPr>
          <w:b/>
          <w:bCs/>
          <w:i/>
          <w:iCs/>
          <w:sz w:val="24"/>
          <w:szCs w:val="24"/>
        </w:rPr>
      </w:pPr>
      <w:r w:rsidRPr="0006152F">
        <w:rPr>
          <w:i/>
          <w:iCs/>
          <w:sz w:val="24"/>
          <w:szCs w:val="24"/>
        </w:rPr>
        <w:t xml:space="preserve">The Chairman called for a Motion </w:t>
      </w:r>
      <w:r w:rsidR="001B22E7" w:rsidRPr="0006152F">
        <w:rPr>
          <w:i/>
          <w:iCs/>
          <w:sz w:val="24"/>
          <w:szCs w:val="24"/>
        </w:rPr>
        <w:t xml:space="preserve">  </w:t>
      </w:r>
      <w:r w:rsidR="001B22E7" w:rsidRPr="0006152F">
        <w:rPr>
          <w:b/>
          <w:bCs/>
          <w:i/>
          <w:iCs/>
          <w:sz w:val="24"/>
          <w:szCs w:val="24"/>
        </w:rPr>
        <w:t xml:space="preserve"> </w:t>
      </w:r>
      <w:r w:rsidR="009A5374" w:rsidRPr="0006152F">
        <w:rPr>
          <w:b/>
          <w:bCs/>
          <w:i/>
          <w:iCs/>
          <w:sz w:val="24"/>
          <w:szCs w:val="24"/>
        </w:rPr>
        <w:t xml:space="preserve"> </w:t>
      </w:r>
    </w:p>
    <w:p w14:paraId="0773CC81" w14:textId="35F5FA09" w:rsidR="00E71953" w:rsidRDefault="00E71953" w:rsidP="00B33397">
      <w:pPr>
        <w:pStyle w:val="BodyText"/>
        <w:spacing w:before="10"/>
        <w:ind w:left="539"/>
        <w:rPr>
          <w:b/>
          <w:bCs/>
          <w:sz w:val="24"/>
          <w:szCs w:val="24"/>
        </w:rPr>
      </w:pPr>
    </w:p>
    <w:p w14:paraId="15882680" w14:textId="5B6B7F1B" w:rsidR="001579DF" w:rsidRDefault="002A2F8D" w:rsidP="00B33397">
      <w:pPr>
        <w:pStyle w:val="BodyText"/>
        <w:spacing w:before="10"/>
        <w:ind w:left="539"/>
        <w:rPr>
          <w:sz w:val="24"/>
          <w:szCs w:val="24"/>
        </w:rPr>
      </w:pPr>
      <w:r w:rsidRPr="002A2F8D">
        <w:rPr>
          <w:sz w:val="24"/>
          <w:szCs w:val="24"/>
        </w:rPr>
        <w:t xml:space="preserve">M. Francisco made a motion to </w:t>
      </w:r>
      <w:r w:rsidR="003678C9">
        <w:rPr>
          <w:sz w:val="24"/>
          <w:szCs w:val="24"/>
        </w:rPr>
        <w:t xml:space="preserve">classify the action </w:t>
      </w:r>
      <w:r w:rsidRPr="002A2F8D">
        <w:rPr>
          <w:sz w:val="24"/>
          <w:szCs w:val="24"/>
        </w:rPr>
        <w:t>as a TYPE II under SEQRA</w:t>
      </w:r>
      <w:r>
        <w:rPr>
          <w:sz w:val="24"/>
          <w:szCs w:val="24"/>
        </w:rPr>
        <w:t>.</w:t>
      </w:r>
    </w:p>
    <w:p w14:paraId="17C5E93E" w14:textId="77777777" w:rsidR="001579DF" w:rsidRDefault="001579DF" w:rsidP="00B33397">
      <w:pPr>
        <w:pStyle w:val="BodyText"/>
        <w:spacing w:before="10"/>
        <w:ind w:left="539"/>
        <w:rPr>
          <w:sz w:val="24"/>
          <w:szCs w:val="24"/>
        </w:rPr>
      </w:pPr>
      <w:r>
        <w:rPr>
          <w:sz w:val="24"/>
          <w:szCs w:val="24"/>
        </w:rPr>
        <w:t>Y. Daniels seconded the motion and it passed by a vote of 5-0-0-0.</w:t>
      </w:r>
    </w:p>
    <w:p w14:paraId="535811FC" w14:textId="77777777" w:rsidR="001579DF" w:rsidRDefault="001579DF" w:rsidP="00B33397">
      <w:pPr>
        <w:pStyle w:val="BodyText"/>
        <w:spacing w:before="10"/>
        <w:ind w:left="539"/>
        <w:rPr>
          <w:sz w:val="24"/>
          <w:szCs w:val="24"/>
        </w:rPr>
      </w:pPr>
    </w:p>
    <w:p w14:paraId="1F8DB77F" w14:textId="55258081" w:rsidR="001579DF" w:rsidRDefault="001579DF" w:rsidP="00B33397">
      <w:pPr>
        <w:pStyle w:val="BodyText"/>
        <w:spacing w:before="10"/>
        <w:ind w:left="539"/>
        <w:rPr>
          <w:sz w:val="24"/>
          <w:szCs w:val="24"/>
        </w:rPr>
      </w:pPr>
      <w:r>
        <w:rPr>
          <w:sz w:val="24"/>
          <w:szCs w:val="24"/>
        </w:rPr>
        <w:t xml:space="preserve">J. Goldstein noted there </w:t>
      </w:r>
      <w:r w:rsidR="005315C6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no need </w:t>
      </w:r>
      <w:r w:rsidR="005315C6">
        <w:rPr>
          <w:sz w:val="24"/>
          <w:szCs w:val="24"/>
        </w:rPr>
        <w:t xml:space="preserve">for approval </w:t>
      </w:r>
      <w:r>
        <w:rPr>
          <w:sz w:val="24"/>
          <w:szCs w:val="24"/>
        </w:rPr>
        <w:t>from Putnam County Planning Department</w:t>
      </w:r>
      <w:r w:rsidR="005315C6">
        <w:rPr>
          <w:sz w:val="24"/>
          <w:szCs w:val="24"/>
        </w:rPr>
        <w:t>.</w:t>
      </w:r>
      <w:r w:rsidR="00AC72FD">
        <w:rPr>
          <w:sz w:val="24"/>
          <w:szCs w:val="24"/>
        </w:rPr>
        <w:t xml:space="preserve"> </w:t>
      </w:r>
    </w:p>
    <w:p w14:paraId="1ABFABB5" w14:textId="77777777" w:rsidR="00516C57" w:rsidRDefault="00516C57" w:rsidP="00B33397">
      <w:pPr>
        <w:pStyle w:val="BodyText"/>
        <w:spacing w:before="10"/>
        <w:ind w:left="539"/>
        <w:rPr>
          <w:sz w:val="24"/>
          <w:szCs w:val="24"/>
        </w:rPr>
      </w:pPr>
    </w:p>
    <w:p w14:paraId="735C3E1F" w14:textId="2F6BAC7C" w:rsidR="001579DF" w:rsidRDefault="001579DF" w:rsidP="00B33397">
      <w:pPr>
        <w:pStyle w:val="BodyText"/>
        <w:spacing w:before="10"/>
        <w:ind w:left="539"/>
        <w:rPr>
          <w:i/>
          <w:iCs/>
          <w:sz w:val="24"/>
          <w:szCs w:val="24"/>
        </w:rPr>
      </w:pPr>
      <w:r w:rsidRPr="0006152F">
        <w:rPr>
          <w:i/>
          <w:iCs/>
          <w:sz w:val="24"/>
          <w:szCs w:val="24"/>
        </w:rPr>
        <w:t>The Chairman called for a Motion</w:t>
      </w:r>
    </w:p>
    <w:p w14:paraId="3B0E1BBF" w14:textId="77777777" w:rsidR="001579DF" w:rsidRDefault="001579DF" w:rsidP="00B33397">
      <w:pPr>
        <w:pStyle w:val="BodyText"/>
        <w:spacing w:before="10"/>
        <w:ind w:left="539"/>
        <w:rPr>
          <w:sz w:val="24"/>
          <w:szCs w:val="24"/>
        </w:rPr>
      </w:pPr>
    </w:p>
    <w:p w14:paraId="653B9B9C" w14:textId="218DD7B5" w:rsidR="001579DF" w:rsidRDefault="001579DF" w:rsidP="00B33397">
      <w:pPr>
        <w:pStyle w:val="BodyText"/>
        <w:spacing w:before="10"/>
        <w:ind w:left="539"/>
        <w:rPr>
          <w:sz w:val="24"/>
          <w:szCs w:val="24"/>
        </w:rPr>
      </w:pPr>
      <w:r>
        <w:rPr>
          <w:sz w:val="24"/>
          <w:szCs w:val="24"/>
        </w:rPr>
        <w:t>L. Shihab-Eldin made a motion to close the public comment and record.  S. Meyer seconded the motion and it passed 5-0-0-0.</w:t>
      </w:r>
    </w:p>
    <w:p w14:paraId="5998EF5A" w14:textId="5B233D2A" w:rsidR="001579DF" w:rsidRDefault="001579DF" w:rsidP="00B33397">
      <w:pPr>
        <w:pStyle w:val="BodyText"/>
        <w:spacing w:before="10"/>
        <w:ind w:left="539"/>
        <w:rPr>
          <w:sz w:val="24"/>
          <w:szCs w:val="24"/>
        </w:rPr>
      </w:pPr>
    </w:p>
    <w:p w14:paraId="55DB6A49" w14:textId="77777777" w:rsidR="008C4CE0" w:rsidRDefault="008C4CE0" w:rsidP="001579DF">
      <w:pPr>
        <w:pStyle w:val="BodyText"/>
        <w:spacing w:before="10"/>
        <w:ind w:left="539"/>
        <w:rPr>
          <w:i/>
          <w:iCs/>
          <w:sz w:val="24"/>
          <w:szCs w:val="24"/>
        </w:rPr>
      </w:pPr>
    </w:p>
    <w:p w14:paraId="7A0C1705" w14:textId="77777777" w:rsidR="008C4CE0" w:rsidRDefault="008C4CE0" w:rsidP="001579DF">
      <w:pPr>
        <w:pStyle w:val="BodyText"/>
        <w:spacing w:before="10"/>
        <w:ind w:left="539"/>
        <w:rPr>
          <w:i/>
          <w:iCs/>
          <w:sz w:val="24"/>
          <w:szCs w:val="24"/>
        </w:rPr>
      </w:pPr>
    </w:p>
    <w:p w14:paraId="5F454BC2" w14:textId="77777777" w:rsidR="008C4CE0" w:rsidRDefault="008C4CE0" w:rsidP="001579DF">
      <w:pPr>
        <w:pStyle w:val="BodyText"/>
        <w:spacing w:before="10"/>
        <w:ind w:left="539"/>
        <w:rPr>
          <w:i/>
          <w:iCs/>
          <w:sz w:val="24"/>
          <w:szCs w:val="24"/>
        </w:rPr>
      </w:pPr>
    </w:p>
    <w:p w14:paraId="1D6A70DE" w14:textId="77777777" w:rsidR="008C4CE0" w:rsidRDefault="008C4CE0" w:rsidP="001579DF">
      <w:pPr>
        <w:pStyle w:val="BodyText"/>
        <w:spacing w:before="10"/>
        <w:ind w:left="539"/>
        <w:rPr>
          <w:i/>
          <w:iCs/>
          <w:sz w:val="24"/>
          <w:szCs w:val="24"/>
        </w:rPr>
      </w:pPr>
    </w:p>
    <w:p w14:paraId="6061ADCB" w14:textId="00782D31" w:rsidR="001579DF" w:rsidRDefault="001579DF" w:rsidP="001579DF">
      <w:pPr>
        <w:pStyle w:val="BodyText"/>
        <w:spacing w:before="10"/>
        <w:ind w:left="539"/>
        <w:rPr>
          <w:i/>
          <w:iCs/>
          <w:sz w:val="24"/>
          <w:szCs w:val="24"/>
        </w:rPr>
      </w:pPr>
      <w:r w:rsidRPr="0006152F">
        <w:rPr>
          <w:i/>
          <w:iCs/>
          <w:sz w:val="24"/>
          <w:szCs w:val="24"/>
        </w:rPr>
        <w:t>The Chairman called for a Motion</w:t>
      </w:r>
    </w:p>
    <w:p w14:paraId="1E55287A" w14:textId="77777777" w:rsidR="001579DF" w:rsidRDefault="001579DF" w:rsidP="001579DF">
      <w:pPr>
        <w:pStyle w:val="BodyText"/>
        <w:spacing w:before="10"/>
        <w:ind w:left="539"/>
        <w:rPr>
          <w:sz w:val="24"/>
          <w:szCs w:val="24"/>
        </w:rPr>
      </w:pPr>
    </w:p>
    <w:p w14:paraId="71EE5C8E" w14:textId="3E762526" w:rsidR="001579DF" w:rsidRDefault="001579DF" w:rsidP="001579DF">
      <w:pPr>
        <w:pStyle w:val="BodyText"/>
        <w:spacing w:before="10"/>
        <w:ind w:left="539"/>
        <w:rPr>
          <w:sz w:val="24"/>
          <w:szCs w:val="24"/>
        </w:rPr>
      </w:pPr>
      <w:r>
        <w:rPr>
          <w:sz w:val="24"/>
          <w:szCs w:val="24"/>
        </w:rPr>
        <w:t>Y. Daniels made a motion to approve the application</w:t>
      </w:r>
      <w:r w:rsidR="003678C9">
        <w:rPr>
          <w:sz w:val="24"/>
          <w:szCs w:val="24"/>
        </w:rPr>
        <w:t xml:space="preserve"> as submitted</w:t>
      </w:r>
      <w:r>
        <w:rPr>
          <w:sz w:val="24"/>
          <w:szCs w:val="24"/>
        </w:rPr>
        <w:t xml:space="preserve">.  S. Meyer seconded the motion and it passed by a vote </w:t>
      </w:r>
      <w:r w:rsidR="00AC72FD">
        <w:rPr>
          <w:sz w:val="24"/>
          <w:szCs w:val="24"/>
        </w:rPr>
        <w:t>of</w:t>
      </w:r>
      <w:r>
        <w:rPr>
          <w:sz w:val="24"/>
          <w:szCs w:val="24"/>
        </w:rPr>
        <w:t xml:space="preserve"> 5-0-0-0.</w:t>
      </w:r>
    </w:p>
    <w:p w14:paraId="3B038DE0" w14:textId="77777777" w:rsidR="008C4CE0" w:rsidRDefault="008C4CE0" w:rsidP="008C4CE0">
      <w:pPr>
        <w:pStyle w:val="BodyText"/>
        <w:spacing w:line="290" w:lineRule="auto"/>
        <w:ind w:right="111"/>
        <w:rPr>
          <w:b/>
          <w:bCs/>
          <w:color w:val="050507"/>
          <w:w w:val="105"/>
          <w:sz w:val="24"/>
          <w:szCs w:val="24"/>
        </w:rPr>
      </w:pPr>
    </w:p>
    <w:p w14:paraId="67300FC1" w14:textId="46B57984" w:rsidR="00EE153C" w:rsidRPr="00366857" w:rsidRDefault="008C4CE0" w:rsidP="008C4CE0">
      <w:pPr>
        <w:pStyle w:val="BodyText"/>
        <w:numPr>
          <w:ilvl w:val="0"/>
          <w:numId w:val="1"/>
        </w:numPr>
        <w:spacing w:line="290" w:lineRule="auto"/>
        <w:ind w:right="111"/>
        <w:rPr>
          <w:b/>
          <w:bCs/>
          <w:color w:val="050507"/>
          <w:w w:val="105"/>
          <w:sz w:val="24"/>
          <w:szCs w:val="24"/>
        </w:rPr>
      </w:pPr>
      <w:r>
        <w:rPr>
          <w:b/>
          <w:bCs/>
          <w:color w:val="050507"/>
          <w:w w:val="105"/>
          <w:sz w:val="24"/>
          <w:szCs w:val="24"/>
        </w:rPr>
        <w:t>Ne</w:t>
      </w:r>
      <w:r w:rsidR="001D04EA">
        <w:rPr>
          <w:b/>
          <w:bCs/>
          <w:color w:val="050507"/>
          <w:w w:val="105"/>
          <w:sz w:val="24"/>
          <w:szCs w:val="24"/>
        </w:rPr>
        <w:t>w Business – Philipstown Trails Committee Presentation</w:t>
      </w:r>
    </w:p>
    <w:p w14:paraId="39D93C66" w14:textId="77777777" w:rsidR="00EE153C" w:rsidRDefault="00EE153C" w:rsidP="00EE153C">
      <w:pPr>
        <w:pStyle w:val="ListParagraph"/>
        <w:ind w:left="539" w:firstLine="0"/>
        <w:rPr>
          <w:b/>
          <w:bCs/>
          <w:color w:val="050507"/>
          <w:w w:val="105"/>
          <w:sz w:val="24"/>
          <w:szCs w:val="24"/>
        </w:rPr>
      </w:pPr>
    </w:p>
    <w:p w14:paraId="75D9466D" w14:textId="1191920A" w:rsidR="008E07C0" w:rsidRDefault="00530339" w:rsidP="00EE153C">
      <w:pPr>
        <w:pStyle w:val="ListParagraph"/>
        <w:rPr>
          <w:color w:val="050507"/>
          <w:w w:val="105"/>
          <w:sz w:val="24"/>
          <w:szCs w:val="24"/>
        </w:rPr>
      </w:pPr>
      <w:r w:rsidRPr="00530339">
        <w:rPr>
          <w:color w:val="050507"/>
          <w:w w:val="105"/>
          <w:sz w:val="24"/>
          <w:szCs w:val="24"/>
        </w:rPr>
        <w:t>Rebeca Ramirez and Mar</w:t>
      </w:r>
      <w:r w:rsidR="005315C6">
        <w:rPr>
          <w:color w:val="050507"/>
          <w:w w:val="105"/>
          <w:sz w:val="24"/>
          <w:szCs w:val="24"/>
        </w:rPr>
        <w:t>ianne</w:t>
      </w:r>
      <w:r w:rsidRPr="00530339">
        <w:rPr>
          <w:color w:val="050507"/>
          <w:w w:val="105"/>
          <w:sz w:val="24"/>
          <w:szCs w:val="24"/>
        </w:rPr>
        <w:t xml:space="preserve"> Sullivan </w:t>
      </w:r>
      <w:r w:rsidR="008E07C0">
        <w:rPr>
          <w:color w:val="050507"/>
          <w:w w:val="105"/>
          <w:sz w:val="24"/>
          <w:szCs w:val="24"/>
        </w:rPr>
        <w:t>attended the Board meeting at Village Hall</w:t>
      </w:r>
    </w:p>
    <w:p w14:paraId="2A94016B" w14:textId="7B9B1092" w:rsidR="008C4CE0" w:rsidRDefault="00516C57" w:rsidP="00EE153C">
      <w:pPr>
        <w:pStyle w:val="ListParagraph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r</w:t>
      </w:r>
      <w:r w:rsidR="008C4CE0">
        <w:rPr>
          <w:color w:val="050507"/>
          <w:w w:val="105"/>
          <w:sz w:val="24"/>
          <w:szCs w:val="24"/>
        </w:rPr>
        <w:t xml:space="preserve">epresenting the </w:t>
      </w:r>
      <w:r w:rsidR="008E07C0">
        <w:rPr>
          <w:color w:val="050507"/>
          <w:w w:val="105"/>
          <w:sz w:val="24"/>
          <w:szCs w:val="24"/>
        </w:rPr>
        <w:t>Philipstown Trails Committee (“</w:t>
      </w:r>
      <w:r w:rsidR="00AA3C65">
        <w:rPr>
          <w:color w:val="050507"/>
          <w:w w:val="105"/>
          <w:sz w:val="24"/>
          <w:szCs w:val="24"/>
        </w:rPr>
        <w:t>PTC”</w:t>
      </w:r>
      <w:r w:rsidR="008E07C0">
        <w:rPr>
          <w:color w:val="050507"/>
          <w:w w:val="105"/>
          <w:sz w:val="24"/>
          <w:szCs w:val="24"/>
        </w:rPr>
        <w:t>)</w:t>
      </w:r>
      <w:r w:rsidR="008C4CE0">
        <w:rPr>
          <w:color w:val="050507"/>
          <w:w w:val="105"/>
          <w:sz w:val="24"/>
          <w:szCs w:val="24"/>
        </w:rPr>
        <w:t>.</w:t>
      </w:r>
      <w:r w:rsidR="008E07C0">
        <w:rPr>
          <w:color w:val="050507"/>
          <w:w w:val="105"/>
          <w:sz w:val="24"/>
          <w:szCs w:val="24"/>
        </w:rPr>
        <w:t xml:space="preserve"> </w:t>
      </w:r>
      <w:r w:rsidR="008C4CE0">
        <w:rPr>
          <w:color w:val="050507"/>
          <w:w w:val="105"/>
          <w:sz w:val="24"/>
          <w:szCs w:val="24"/>
        </w:rPr>
        <w:t xml:space="preserve"> </w:t>
      </w:r>
      <w:r w:rsidR="004F5992">
        <w:rPr>
          <w:color w:val="050507"/>
          <w:w w:val="105"/>
          <w:sz w:val="24"/>
          <w:szCs w:val="24"/>
        </w:rPr>
        <w:t>Materials were shared with</w:t>
      </w:r>
    </w:p>
    <w:p w14:paraId="0F1CEC15" w14:textId="0B07318D" w:rsidR="008E07C0" w:rsidRDefault="004F5992" w:rsidP="00EE153C">
      <w:pPr>
        <w:pStyle w:val="ListParagraph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all participants.  </w:t>
      </w:r>
    </w:p>
    <w:p w14:paraId="158CDA67" w14:textId="59D4FA93" w:rsidR="008E07C0" w:rsidRDefault="008E07C0" w:rsidP="00EE153C">
      <w:pPr>
        <w:pStyle w:val="ListParagraph"/>
        <w:rPr>
          <w:color w:val="050507"/>
          <w:w w:val="105"/>
          <w:sz w:val="24"/>
          <w:szCs w:val="24"/>
        </w:rPr>
      </w:pPr>
    </w:p>
    <w:p w14:paraId="5A9DD1F6" w14:textId="424B9574" w:rsidR="008E07C0" w:rsidRPr="00FB728E" w:rsidRDefault="008E07C0" w:rsidP="008E07C0">
      <w:pPr>
        <w:pStyle w:val="ListParagraph"/>
        <w:numPr>
          <w:ilvl w:val="0"/>
          <w:numId w:val="6"/>
        </w:numPr>
        <w:rPr>
          <w:b/>
          <w:bCs/>
          <w:i/>
          <w:iCs/>
          <w:color w:val="050507"/>
          <w:w w:val="105"/>
          <w:sz w:val="24"/>
          <w:szCs w:val="24"/>
        </w:rPr>
      </w:pPr>
      <w:r w:rsidRPr="00FB728E">
        <w:rPr>
          <w:b/>
          <w:bCs/>
          <w:i/>
          <w:iCs/>
          <w:color w:val="050507"/>
          <w:w w:val="105"/>
          <w:sz w:val="24"/>
          <w:szCs w:val="24"/>
        </w:rPr>
        <w:t>Purpose of the Trails Committee</w:t>
      </w:r>
    </w:p>
    <w:p w14:paraId="4E636D61" w14:textId="77777777" w:rsidR="00514549" w:rsidRDefault="00FB728E" w:rsidP="00FB728E">
      <w:pPr>
        <w:pStyle w:val="ListParagraph"/>
        <w:numPr>
          <w:ilvl w:val="0"/>
          <w:numId w:val="8"/>
        </w:numPr>
        <w:rPr>
          <w:color w:val="050507"/>
          <w:w w:val="105"/>
          <w:sz w:val="24"/>
          <w:szCs w:val="24"/>
        </w:rPr>
      </w:pPr>
      <w:r w:rsidRPr="00FB728E">
        <w:rPr>
          <w:color w:val="050507"/>
          <w:w w:val="105"/>
          <w:sz w:val="24"/>
          <w:szCs w:val="24"/>
        </w:rPr>
        <w:t xml:space="preserve">To advise Philipstown </w:t>
      </w:r>
      <w:r>
        <w:rPr>
          <w:color w:val="050507"/>
          <w:w w:val="105"/>
          <w:sz w:val="24"/>
          <w:szCs w:val="24"/>
        </w:rPr>
        <w:t xml:space="preserve">in efforts </w:t>
      </w:r>
      <w:r w:rsidRPr="00FB728E">
        <w:rPr>
          <w:color w:val="050507"/>
          <w:w w:val="105"/>
          <w:sz w:val="24"/>
          <w:szCs w:val="24"/>
        </w:rPr>
        <w:t>to be a community where people</w:t>
      </w:r>
    </w:p>
    <w:p w14:paraId="6E7EB29F" w14:textId="77777777" w:rsidR="00514549" w:rsidRDefault="00514549" w:rsidP="00514549">
      <w:pPr>
        <w:pStyle w:val="ListParagraph"/>
        <w:ind w:left="1995" w:firstLine="0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o</w:t>
      </w:r>
      <w:r w:rsidR="00FB728E" w:rsidRPr="00FB728E">
        <w:rPr>
          <w:color w:val="050507"/>
          <w:w w:val="105"/>
          <w:sz w:val="24"/>
          <w:szCs w:val="24"/>
        </w:rPr>
        <w:t>f</w:t>
      </w:r>
      <w:r>
        <w:rPr>
          <w:color w:val="050507"/>
          <w:w w:val="105"/>
          <w:sz w:val="24"/>
          <w:szCs w:val="24"/>
        </w:rPr>
        <w:t xml:space="preserve"> </w:t>
      </w:r>
      <w:r w:rsidR="00FB728E" w:rsidRPr="00FB728E">
        <w:rPr>
          <w:color w:val="050507"/>
          <w:w w:val="105"/>
          <w:sz w:val="24"/>
          <w:szCs w:val="24"/>
        </w:rPr>
        <w:t>all ages and abilities can safely and easily move around</w:t>
      </w:r>
      <w:r>
        <w:rPr>
          <w:color w:val="050507"/>
          <w:w w:val="105"/>
          <w:sz w:val="24"/>
          <w:szCs w:val="24"/>
        </w:rPr>
        <w:t xml:space="preserve"> </w:t>
      </w:r>
      <w:r w:rsidR="00FB728E" w:rsidRPr="00FB728E">
        <w:rPr>
          <w:color w:val="050507"/>
          <w:w w:val="105"/>
          <w:sz w:val="24"/>
          <w:szCs w:val="24"/>
        </w:rPr>
        <w:t>the</w:t>
      </w:r>
    </w:p>
    <w:p w14:paraId="71912CC4" w14:textId="0D976B63" w:rsidR="00FB728E" w:rsidRPr="00FB728E" w:rsidRDefault="00FB728E" w:rsidP="00514549">
      <w:pPr>
        <w:pStyle w:val="ListParagraph"/>
        <w:ind w:left="1995" w:firstLine="0"/>
        <w:rPr>
          <w:color w:val="050507"/>
          <w:w w:val="105"/>
          <w:sz w:val="24"/>
          <w:szCs w:val="24"/>
        </w:rPr>
      </w:pPr>
      <w:r w:rsidRPr="00FB728E">
        <w:rPr>
          <w:color w:val="050507"/>
          <w:w w:val="105"/>
          <w:sz w:val="24"/>
          <w:szCs w:val="24"/>
        </w:rPr>
        <w:t xml:space="preserve">community </w:t>
      </w:r>
      <w:r w:rsidR="00514549">
        <w:rPr>
          <w:color w:val="050507"/>
          <w:w w:val="105"/>
          <w:sz w:val="24"/>
          <w:szCs w:val="24"/>
        </w:rPr>
        <w:t xml:space="preserve">to </w:t>
      </w:r>
      <w:r w:rsidRPr="00FB728E">
        <w:rPr>
          <w:color w:val="050507"/>
          <w:w w:val="105"/>
          <w:sz w:val="24"/>
          <w:szCs w:val="24"/>
        </w:rPr>
        <w:t xml:space="preserve">access </w:t>
      </w:r>
      <w:r w:rsidR="00514549">
        <w:rPr>
          <w:color w:val="050507"/>
          <w:w w:val="105"/>
          <w:sz w:val="24"/>
          <w:szCs w:val="24"/>
        </w:rPr>
        <w:t xml:space="preserve">resources </w:t>
      </w:r>
      <w:r w:rsidRPr="00FB728E">
        <w:rPr>
          <w:color w:val="050507"/>
          <w:w w:val="105"/>
          <w:sz w:val="24"/>
          <w:szCs w:val="24"/>
        </w:rPr>
        <w:t xml:space="preserve">to develop a healthy, environmentally friendly and socially connected community    </w:t>
      </w:r>
    </w:p>
    <w:p w14:paraId="6BEBC35E" w14:textId="1F484AA3" w:rsidR="00446FAA" w:rsidRDefault="00446FAA" w:rsidP="00FB728E">
      <w:pPr>
        <w:pStyle w:val="BodyText"/>
        <w:spacing w:line="290" w:lineRule="auto"/>
        <w:ind w:left="1635" w:right="111"/>
        <w:rPr>
          <w:b/>
          <w:bCs/>
          <w:color w:val="050507"/>
          <w:w w:val="105"/>
          <w:sz w:val="24"/>
          <w:szCs w:val="24"/>
        </w:rPr>
      </w:pPr>
    </w:p>
    <w:p w14:paraId="33641247" w14:textId="7DEC0968" w:rsidR="00FB728E" w:rsidRPr="00FB728E" w:rsidRDefault="00FB728E" w:rsidP="00FB728E">
      <w:pPr>
        <w:pStyle w:val="BodyText"/>
        <w:numPr>
          <w:ilvl w:val="0"/>
          <w:numId w:val="6"/>
        </w:numPr>
        <w:spacing w:line="290" w:lineRule="auto"/>
        <w:ind w:right="111"/>
        <w:rPr>
          <w:b/>
          <w:bCs/>
          <w:i/>
          <w:iCs/>
          <w:color w:val="050507"/>
          <w:w w:val="105"/>
          <w:sz w:val="24"/>
          <w:szCs w:val="24"/>
        </w:rPr>
      </w:pPr>
      <w:r w:rsidRPr="00FB728E">
        <w:rPr>
          <w:b/>
          <w:bCs/>
          <w:i/>
          <w:iCs/>
          <w:color w:val="050507"/>
          <w:w w:val="105"/>
          <w:sz w:val="24"/>
          <w:szCs w:val="24"/>
        </w:rPr>
        <w:t>Guiding Principles</w:t>
      </w:r>
    </w:p>
    <w:p w14:paraId="393289B5" w14:textId="6CC60874" w:rsidR="00E61191" w:rsidRDefault="00E61191" w:rsidP="00FB728E">
      <w:pPr>
        <w:pStyle w:val="BodyText"/>
        <w:numPr>
          <w:ilvl w:val="0"/>
          <w:numId w:val="8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 w:rsidRPr="00E61191">
        <w:rPr>
          <w:color w:val="050507"/>
          <w:w w:val="105"/>
          <w:sz w:val="24"/>
          <w:szCs w:val="24"/>
        </w:rPr>
        <w:t>Neighborhood Connection and Collaboration</w:t>
      </w:r>
    </w:p>
    <w:p w14:paraId="5D212DAD" w14:textId="77777777" w:rsidR="00E61191" w:rsidRDefault="00E61191" w:rsidP="00E61191">
      <w:pPr>
        <w:pStyle w:val="BodyText"/>
        <w:numPr>
          <w:ilvl w:val="0"/>
          <w:numId w:val="9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Residents, local governments, and non-profit partners</w:t>
      </w:r>
    </w:p>
    <w:p w14:paraId="043F301F" w14:textId="6406DEE9" w:rsidR="00E61191" w:rsidRDefault="00E61191" w:rsidP="00E61191">
      <w:pPr>
        <w:pStyle w:val="BodyText"/>
        <w:spacing w:line="290" w:lineRule="auto"/>
        <w:ind w:left="2715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working together  </w:t>
      </w:r>
    </w:p>
    <w:p w14:paraId="5559897A" w14:textId="77777777" w:rsidR="00E61191" w:rsidRDefault="00E61191" w:rsidP="00FB728E">
      <w:pPr>
        <w:pStyle w:val="BodyText"/>
        <w:numPr>
          <w:ilvl w:val="0"/>
          <w:numId w:val="8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Equitable &amp; Complete Streets</w:t>
      </w:r>
    </w:p>
    <w:p w14:paraId="00BEB04D" w14:textId="77777777" w:rsidR="00E61191" w:rsidRDefault="00E61191" w:rsidP="00E61191">
      <w:pPr>
        <w:pStyle w:val="BodyText"/>
        <w:numPr>
          <w:ilvl w:val="0"/>
          <w:numId w:val="9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Increase walking and biking, provide safe and easy</w:t>
      </w:r>
    </w:p>
    <w:p w14:paraId="3656F8E1" w14:textId="2EDC0D5B" w:rsidR="00E61191" w:rsidRDefault="00B835C1" w:rsidP="00E61191">
      <w:pPr>
        <w:pStyle w:val="BodyText"/>
        <w:spacing w:line="290" w:lineRule="auto"/>
        <w:ind w:left="2715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m</w:t>
      </w:r>
      <w:r w:rsidR="00E61191">
        <w:rPr>
          <w:color w:val="050507"/>
          <w:w w:val="105"/>
          <w:sz w:val="24"/>
          <w:szCs w:val="24"/>
        </w:rPr>
        <w:t>obility</w:t>
      </w:r>
    </w:p>
    <w:p w14:paraId="110F1684" w14:textId="77777777" w:rsidR="00E61191" w:rsidRDefault="00E61191" w:rsidP="00E61191">
      <w:pPr>
        <w:pStyle w:val="BodyText"/>
        <w:numPr>
          <w:ilvl w:val="0"/>
          <w:numId w:val="8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Environmental Responsibility</w:t>
      </w:r>
    </w:p>
    <w:p w14:paraId="05BB58D8" w14:textId="5A2962D7" w:rsidR="00FB728E" w:rsidRPr="00E61191" w:rsidRDefault="00E61191" w:rsidP="00E61191">
      <w:pPr>
        <w:pStyle w:val="BodyText"/>
        <w:numPr>
          <w:ilvl w:val="0"/>
          <w:numId w:val="8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Building on Assets  </w:t>
      </w:r>
    </w:p>
    <w:p w14:paraId="57386C24" w14:textId="77777777" w:rsidR="00623030" w:rsidRDefault="00623030" w:rsidP="00623030">
      <w:pPr>
        <w:pStyle w:val="BodyText"/>
        <w:spacing w:line="290" w:lineRule="auto"/>
        <w:ind w:left="1635" w:right="111"/>
        <w:rPr>
          <w:b/>
          <w:bCs/>
          <w:color w:val="050507"/>
          <w:w w:val="105"/>
          <w:sz w:val="24"/>
          <w:szCs w:val="24"/>
        </w:rPr>
      </w:pPr>
    </w:p>
    <w:p w14:paraId="5C9AE6A7" w14:textId="0F7D5BD3" w:rsidR="00FB728E" w:rsidRPr="00B835C1" w:rsidRDefault="00623030" w:rsidP="00E61191">
      <w:pPr>
        <w:pStyle w:val="BodyText"/>
        <w:numPr>
          <w:ilvl w:val="0"/>
          <w:numId w:val="6"/>
        </w:numPr>
        <w:spacing w:line="290" w:lineRule="auto"/>
        <w:ind w:right="111"/>
        <w:rPr>
          <w:b/>
          <w:bCs/>
          <w:i/>
          <w:iCs/>
          <w:color w:val="050507"/>
          <w:w w:val="105"/>
          <w:sz w:val="24"/>
          <w:szCs w:val="24"/>
        </w:rPr>
      </w:pPr>
      <w:r w:rsidRPr="00B835C1">
        <w:rPr>
          <w:b/>
          <w:bCs/>
          <w:i/>
          <w:iCs/>
          <w:color w:val="050507"/>
          <w:w w:val="105"/>
          <w:sz w:val="24"/>
          <w:szCs w:val="24"/>
        </w:rPr>
        <w:t>H</w:t>
      </w:r>
      <w:r w:rsidR="00E61191" w:rsidRPr="00B835C1">
        <w:rPr>
          <w:b/>
          <w:bCs/>
          <w:i/>
          <w:iCs/>
          <w:color w:val="050507"/>
          <w:w w:val="105"/>
          <w:sz w:val="24"/>
          <w:szCs w:val="24"/>
        </w:rPr>
        <w:t>istory</w:t>
      </w:r>
    </w:p>
    <w:p w14:paraId="38291440" w14:textId="77777777" w:rsidR="008E5DB9" w:rsidRDefault="00E61191" w:rsidP="00E61191">
      <w:pPr>
        <w:pStyle w:val="BodyText"/>
        <w:numPr>
          <w:ilvl w:val="0"/>
          <w:numId w:val="11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 w:rsidRPr="00E61191">
        <w:rPr>
          <w:color w:val="050507"/>
          <w:w w:val="105"/>
          <w:sz w:val="24"/>
          <w:szCs w:val="24"/>
        </w:rPr>
        <w:t>2017</w:t>
      </w:r>
      <w:r w:rsidR="00AA3C65">
        <w:rPr>
          <w:color w:val="050507"/>
          <w:w w:val="105"/>
          <w:sz w:val="24"/>
          <w:szCs w:val="24"/>
        </w:rPr>
        <w:t xml:space="preserve"> - </w:t>
      </w:r>
      <w:r>
        <w:rPr>
          <w:color w:val="050507"/>
          <w:w w:val="105"/>
          <w:sz w:val="24"/>
          <w:szCs w:val="24"/>
        </w:rPr>
        <w:t xml:space="preserve">volunteer group of walkers and bikers </w:t>
      </w:r>
      <w:r w:rsidR="008E5DB9">
        <w:rPr>
          <w:color w:val="050507"/>
          <w:w w:val="105"/>
          <w:sz w:val="24"/>
          <w:szCs w:val="24"/>
        </w:rPr>
        <w:t>grew out of</w:t>
      </w:r>
    </w:p>
    <w:p w14:paraId="3DA3CC3C" w14:textId="7B87A05D" w:rsidR="00E61191" w:rsidRDefault="008E5DB9" w:rsidP="008E5DB9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the Philipstown Community Congress </w:t>
      </w:r>
      <w:r w:rsidR="00E61191">
        <w:rPr>
          <w:color w:val="050507"/>
          <w:w w:val="105"/>
          <w:sz w:val="24"/>
          <w:szCs w:val="24"/>
        </w:rPr>
        <w:t>to improve</w:t>
      </w:r>
    </w:p>
    <w:p w14:paraId="0D00146A" w14:textId="25F3802B" w:rsidR="00E61191" w:rsidRDefault="00E61191" w:rsidP="00E61191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Town’s walkability and </w:t>
      </w:r>
      <w:r w:rsidR="00DC58A9">
        <w:rPr>
          <w:color w:val="050507"/>
          <w:w w:val="105"/>
          <w:sz w:val="24"/>
          <w:szCs w:val="24"/>
        </w:rPr>
        <w:t>bike ability</w:t>
      </w:r>
    </w:p>
    <w:p w14:paraId="18C5FC3E" w14:textId="3C6742A6" w:rsidR="00E61191" w:rsidRDefault="00E61191" w:rsidP="00E61191">
      <w:pPr>
        <w:pStyle w:val="BodyText"/>
        <w:numPr>
          <w:ilvl w:val="0"/>
          <w:numId w:val="11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2018 - </w:t>
      </w:r>
      <w:r w:rsidR="00AA3C65">
        <w:rPr>
          <w:color w:val="050507"/>
          <w:w w:val="105"/>
          <w:sz w:val="24"/>
          <w:szCs w:val="24"/>
        </w:rPr>
        <w:t>PTC formed</w:t>
      </w:r>
    </w:p>
    <w:p w14:paraId="5F078267" w14:textId="7C87D3DA" w:rsidR="00AA3C65" w:rsidRDefault="00AA3C65" w:rsidP="00E61191">
      <w:pPr>
        <w:pStyle w:val="BodyText"/>
        <w:numPr>
          <w:ilvl w:val="0"/>
          <w:numId w:val="11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2021 </w:t>
      </w:r>
      <w:r w:rsidR="008E5DB9">
        <w:rPr>
          <w:color w:val="050507"/>
          <w:w w:val="105"/>
          <w:sz w:val="24"/>
          <w:szCs w:val="24"/>
        </w:rPr>
        <w:t xml:space="preserve">- </w:t>
      </w:r>
      <w:r>
        <w:rPr>
          <w:color w:val="050507"/>
          <w:w w:val="105"/>
          <w:sz w:val="24"/>
          <w:szCs w:val="24"/>
        </w:rPr>
        <w:t>PTC became a</w:t>
      </w:r>
      <w:r w:rsidR="008E5DB9">
        <w:rPr>
          <w:color w:val="050507"/>
          <w:w w:val="105"/>
          <w:sz w:val="24"/>
          <w:szCs w:val="24"/>
        </w:rPr>
        <w:t xml:space="preserve"> Town </w:t>
      </w:r>
      <w:r>
        <w:rPr>
          <w:color w:val="050507"/>
          <w:w w:val="105"/>
          <w:sz w:val="24"/>
          <w:szCs w:val="24"/>
        </w:rPr>
        <w:t>Advisory Committee</w:t>
      </w:r>
    </w:p>
    <w:p w14:paraId="2E21FAA0" w14:textId="2A825645" w:rsidR="00AA3C65" w:rsidRDefault="00AA3C65" w:rsidP="00AA3C65">
      <w:pPr>
        <w:pStyle w:val="BodyText"/>
        <w:spacing w:line="290" w:lineRule="auto"/>
        <w:ind w:right="111"/>
        <w:rPr>
          <w:color w:val="050507"/>
          <w:w w:val="105"/>
          <w:sz w:val="24"/>
          <w:szCs w:val="24"/>
        </w:rPr>
      </w:pPr>
    </w:p>
    <w:p w14:paraId="44EAE7BD" w14:textId="53DB19CB" w:rsidR="00FB728E" w:rsidRPr="00B835C1" w:rsidRDefault="00514549" w:rsidP="00AA3C65">
      <w:pPr>
        <w:pStyle w:val="BodyText"/>
        <w:numPr>
          <w:ilvl w:val="0"/>
          <w:numId w:val="6"/>
        </w:numPr>
        <w:spacing w:line="290" w:lineRule="auto"/>
        <w:ind w:right="111"/>
        <w:rPr>
          <w:b/>
          <w:bCs/>
          <w:i/>
          <w:iCs/>
          <w:color w:val="050507"/>
          <w:w w:val="105"/>
          <w:sz w:val="24"/>
          <w:szCs w:val="24"/>
        </w:rPr>
      </w:pPr>
      <w:r w:rsidRPr="00B835C1">
        <w:rPr>
          <w:b/>
          <w:bCs/>
          <w:i/>
          <w:iCs/>
          <w:color w:val="050507"/>
          <w:w w:val="105"/>
          <w:sz w:val="24"/>
          <w:szCs w:val="24"/>
        </w:rPr>
        <w:t>A</w:t>
      </w:r>
      <w:r w:rsidR="00AA3C65" w:rsidRPr="00B835C1">
        <w:rPr>
          <w:b/>
          <w:bCs/>
          <w:i/>
          <w:iCs/>
          <w:color w:val="050507"/>
          <w:w w:val="105"/>
          <w:sz w:val="24"/>
          <w:szCs w:val="24"/>
        </w:rPr>
        <w:t>ccomplishments</w:t>
      </w:r>
    </w:p>
    <w:p w14:paraId="177138E7" w14:textId="1C43278D" w:rsidR="00AA3C65" w:rsidRPr="00514549" w:rsidRDefault="00AA3C65" w:rsidP="00AA3C65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 w:rsidRPr="00514549">
        <w:rPr>
          <w:color w:val="050507"/>
          <w:w w:val="105"/>
          <w:sz w:val="24"/>
          <w:szCs w:val="24"/>
        </w:rPr>
        <w:t xml:space="preserve">Hosted </w:t>
      </w:r>
      <w:r w:rsidR="008E5DB9">
        <w:rPr>
          <w:color w:val="050507"/>
          <w:w w:val="105"/>
          <w:sz w:val="24"/>
          <w:szCs w:val="24"/>
        </w:rPr>
        <w:t xml:space="preserve">annual </w:t>
      </w:r>
      <w:r w:rsidRPr="00514549">
        <w:rPr>
          <w:color w:val="050507"/>
          <w:w w:val="105"/>
          <w:sz w:val="24"/>
          <w:szCs w:val="24"/>
        </w:rPr>
        <w:t>Bikes Day</w:t>
      </w:r>
    </w:p>
    <w:p w14:paraId="21D188A8" w14:textId="77777777" w:rsidR="00AA3C65" w:rsidRPr="00514549" w:rsidRDefault="00AA3C65" w:rsidP="00AA3C65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 w:rsidRPr="00514549">
        <w:rPr>
          <w:color w:val="050507"/>
          <w:w w:val="105"/>
          <w:sz w:val="24"/>
          <w:szCs w:val="24"/>
        </w:rPr>
        <w:t>Supported Town’s Climate Smart Community</w:t>
      </w:r>
    </w:p>
    <w:p w14:paraId="4CA329AB" w14:textId="305B47A3" w:rsidR="00AA3C65" w:rsidRPr="00514549" w:rsidRDefault="00AA3C65" w:rsidP="00AA3C65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 w:rsidRPr="00514549">
        <w:rPr>
          <w:color w:val="050507"/>
          <w:w w:val="105"/>
          <w:sz w:val="24"/>
          <w:szCs w:val="24"/>
        </w:rPr>
        <w:t>Task Force in adoption of Complete Streets policies</w:t>
      </w:r>
    </w:p>
    <w:p w14:paraId="42929BD9" w14:textId="77777777" w:rsidR="00AA3C65" w:rsidRPr="00514549" w:rsidRDefault="00AA3C65" w:rsidP="00AA3C65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 w:rsidRPr="00514549">
        <w:rPr>
          <w:color w:val="050507"/>
          <w:w w:val="105"/>
          <w:sz w:val="24"/>
          <w:szCs w:val="24"/>
        </w:rPr>
        <w:t>Awarded grants from National Park Service (explore</w:t>
      </w:r>
    </w:p>
    <w:p w14:paraId="7F014601" w14:textId="77777777" w:rsidR="008E5DB9" w:rsidRDefault="00AA3C65" w:rsidP="00AA3C65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 w:rsidRPr="00514549">
        <w:rPr>
          <w:color w:val="050507"/>
          <w:w w:val="105"/>
          <w:sz w:val="24"/>
          <w:szCs w:val="24"/>
        </w:rPr>
        <w:lastRenderedPageBreak/>
        <w:t>route feasibility) and Hudson River Valley Greenway</w:t>
      </w:r>
      <w:r w:rsidR="00514549" w:rsidRPr="00514549">
        <w:rPr>
          <w:color w:val="050507"/>
          <w:w w:val="105"/>
          <w:sz w:val="24"/>
          <w:szCs w:val="24"/>
        </w:rPr>
        <w:t xml:space="preserve"> (assess</w:t>
      </w:r>
    </w:p>
    <w:p w14:paraId="2E8CA497" w14:textId="255B74EA" w:rsidR="00AA3C65" w:rsidRDefault="008E5DB9" w:rsidP="00AA3C65">
      <w:pPr>
        <w:pStyle w:val="BodyText"/>
        <w:spacing w:line="290" w:lineRule="auto"/>
        <w:ind w:left="1995" w:right="111"/>
        <w:rPr>
          <w:b/>
          <w:bCs/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feasibility of </w:t>
      </w:r>
      <w:r w:rsidR="00514549" w:rsidRPr="00514549">
        <w:rPr>
          <w:color w:val="050507"/>
          <w:w w:val="105"/>
          <w:sz w:val="24"/>
          <w:szCs w:val="24"/>
        </w:rPr>
        <w:t>proposed path concept)</w:t>
      </w:r>
    </w:p>
    <w:p w14:paraId="7B9CCEA3" w14:textId="2A963BD4" w:rsidR="00AA3C65" w:rsidRDefault="00AA3C65" w:rsidP="00AA3C65">
      <w:pPr>
        <w:pStyle w:val="BodyText"/>
        <w:spacing w:line="290" w:lineRule="auto"/>
        <w:ind w:left="1995" w:right="111"/>
        <w:rPr>
          <w:b/>
          <w:bCs/>
          <w:color w:val="050507"/>
          <w:w w:val="105"/>
          <w:sz w:val="24"/>
          <w:szCs w:val="24"/>
        </w:rPr>
      </w:pPr>
    </w:p>
    <w:p w14:paraId="2E6ACB34" w14:textId="09CE64A1" w:rsidR="009B4842" w:rsidRPr="00B835C1" w:rsidRDefault="009B4842" w:rsidP="009B4842">
      <w:pPr>
        <w:pStyle w:val="BodyText"/>
        <w:numPr>
          <w:ilvl w:val="0"/>
          <w:numId w:val="6"/>
        </w:numPr>
        <w:spacing w:line="290" w:lineRule="auto"/>
        <w:ind w:right="111"/>
        <w:rPr>
          <w:i/>
          <w:iCs/>
          <w:color w:val="050507"/>
          <w:w w:val="105"/>
          <w:sz w:val="24"/>
          <w:szCs w:val="24"/>
        </w:rPr>
      </w:pPr>
      <w:r w:rsidRPr="00B835C1">
        <w:rPr>
          <w:b/>
          <w:bCs/>
          <w:i/>
          <w:iCs/>
          <w:color w:val="050507"/>
          <w:w w:val="105"/>
          <w:sz w:val="24"/>
          <w:szCs w:val="24"/>
        </w:rPr>
        <w:t xml:space="preserve">PTC Goals align </w:t>
      </w:r>
      <w:r w:rsidR="00462B36" w:rsidRPr="00B835C1">
        <w:rPr>
          <w:b/>
          <w:bCs/>
          <w:i/>
          <w:iCs/>
          <w:color w:val="050507"/>
          <w:w w:val="105"/>
          <w:sz w:val="24"/>
          <w:szCs w:val="24"/>
        </w:rPr>
        <w:t>State and Regional Goals</w:t>
      </w:r>
      <w:r w:rsidRPr="00B835C1">
        <w:rPr>
          <w:b/>
          <w:bCs/>
          <w:i/>
          <w:iCs/>
          <w:color w:val="050507"/>
          <w:w w:val="105"/>
          <w:sz w:val="24"/>
          <w:szCs w:val="24"/>
        </w:rPr>
        <w:t xml:space="preserve"> </w:t>
      </w:r>
    </w:p>
    <w:p w14:paraId="20E69513" w14:textId="77777777" w:rsidR="00462B36" w:rsidRDefault="009B4842" w:rsidP="009B4842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 w:rsidRPr="00462B36">
        <w:rPr>
          <w:color w:val="050507"/>
          <w:w w:val="105"/>
          <w:sz w:val="24"/>
          <w:szCs w:val="24"/>
        </w:rPr>
        <w:t>Town Civic Engagement and Sustainability Goals regarding</w:t>
      </w:r>
    </w:p>
    <w:p w14:paraId="400E92E6" w14:textId="48F1C787" w:rsidR="009B4842" w:rsidRPr="00462B36" w:rsidRDefault="009B4842" w:rsidP="00462B36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 w:rsidRPr="00462B36">
        <w:rPr>
          <w:color w:val="050507"/>
          <w:w w:val="105"/>
          <w:sz w:val="24"/>
          <w:szCs w:val="24"/>
        </w:rPr>
        <w:t>Greenhouse Gases</w:t>
      </w:r>
    </w:p>
    <w:p w14:paraId="4AA4C95E" w14:textId="77777777" w:rsidR="009B4842" w:rsidRPr="00462B36" w:rsidRDefault="009B4842" w:rsidP="009B4842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 w:rsidRPr="00462B36">
        <w:rPr>
          <w:color w:val="050507"/>
          <w:w w:val="105"/>
          <w:sz w:val="24"/>
          <w:szCs w:val="24"/>
        </w:rPr>
        <w:t>Philipstown Comprehensive Plan</w:t>
      </w:r>
    </w:p>
    <w:p w14:paraId="0DD39648" w14:textId="77777777" w:rsidR="00462B36" w:rsidRPr="00462B36" w:rsidRDefault="009B4842" w:rsidP="009B4842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 w:rsidRPr="00462B36">
        <w:rPr>
          <w:color w:val="050507"/>
          <w:w w:val="105"/>
          <w:sz w:val="24"/>
          <w:szCs w:val="24"/>
        </w:rPr>
        <w:t>NYS State DOT</w:t>
      </w:r>
      <w:r w:rsidR="00462B36" w:rsidRPr="00462B36">
        <w:rPr>
          <w:color w:val="050507"/>
          <w:w w:val="105"/>
          <w:sz w:val="24"/>
          <w:szCs w:val="24"/>
        </w:rPr>
        <w:t xml:space="preserve"> Rte. 9 Scenic Byway Corridor</w:t>
      </w:r>
    </w:p>
    <w:p w14:paraId="40289692" w14:textId="79C762B8" w:rsidR="009B4842" w:rsidRPr="00462B36" w:rsidRDefault="00462B36" w:rsidP="00462B36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 w:rsidRPr="00462B36">
        <w:rPr>
          <w:color w:val="050507"/>
          <w:w w:val="105"/>
          <w:sz w:val="24"/>
          <w:szCs w:val="24"/>
        </w:rPr>
        <w:t>Management Plan</w:t>
      </w:r>
    </w:p>
    <w:p w14:paraId="627118CC" w14:textId="77777777" w:rsidR="00462B36" w:rsidRPr="00462B36" w:rsidRDefault="00462B36" w:rsidP="009B4842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 w:rsidRPr="00462B36">
        <w:rPr>
          <w:color w:val="050507"/>
          <w:w w:val="105"/>
          <w:sz w:val="24"/>
          <w:szCs w:val="24"/>
        </w:rPr>
        <w:t>Mid-Hudson Regional Economic Development Council’s</w:t>
      </w:r>
    </w:p>
    <w:p w14:paraId="19DECBCC" w14:textId="79E0BEAD" w:rsidR="00462B36" w:rsidRDefault="00462B36" w:rsidP="00462B36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 w:rsidRPr="00462B36">
        <w:rPr>
          <w:color w:val="050507"/>
          <w:w w:val="105"/>
          <w:sz w:val="24"/>
          <w:szCs w:val="24"/>
        </w:rPr>
        <w:t>Plan</w:t>
      </w:r>
    </w:p>
    <w:p w14:paraId="25FCEAA4" w14:textId="52267869" w:rsidR="00462B36" w:rsidRDefault="00462B36" w:rsidP="00462B36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Village of Cold Spring Comprehensive Plan</w:t>
      </w:r>
    </w:p>
    <w:p w14:paraId="60820DA1" w14:textId="4A6B851F" w:rsidR="009B4842" w:rsidRPr="009B4842" w:rsidRDefault="00462B36" w:rsidP="00462B36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 w:rsidRPr="00462B36">
        <w:rPr>
          <w:color w:val="050507"/>
          <w:w w:val="105"/>
          <w:sz w:val="24"/>
          <w:szCs w:val="24"/>
        </w:rPr>
        <w:t xml:space="preserve"> </w:t>
      </w:r>
      <w:r w:rsidR="009B4842">
        <w:rPr>
          <w:b/>
          <w:bCs/>
          <w:color w:val="050507"/>
          <w:w w:val="105"/>
          <w:sz w:val="24"/>
          <w:szCs w:val="24"/>
        </w:rPr>
        <w:t xml:space="preserve">  </w:t>
      </w:r>
    </w:p>
    <w:p w14:paraId="72BDDF26" w14:textId="79D34D46" w:rsidR="009B4842" w:rsidRPr="00B835C1" w:rsidRDefault="00462B36" w:rsidP="00462B36">
      <w:pPr>
        <w:pStyle w:val="BodyText"/>
        <w:numPr>
          <w:ilvl w:val="0"/>
          <w:numId w:val="6"/>
        </w:numPr>
        <w:spacing w:line="290" w:lineRule="auto"/>
        <w:ind w:right="111"/>
        <w:rPr>
          <w:b/>
          <w:bCs/>
          <w:i/>
          <w:iCs/>
          <w:color w:val="050507"/>
          <w:w w:val="105"/>
          <w:sz w:val="24"/>
          <w:szCs w:val="24"/>
        </w:rPr>
      </w:pPr>
      <w:r w:rsidRPr="00B835C1">
        <w:rPr>
          <w:b/>
          <w:bCs/>
          <w:i/>
          <w:iCs/>
          <w:color w:val="050507"/>
          <w:w w:val="105"/>
          <w:sz w:val="24"/>
          <w:szCs w:val="24"/>
        </w:rPr>
        <w:t xml:space="preserve">Project Area </w:t>
      </w:r>
    </w:p>
    <w:p w14:paraId="5D3A39D5" w14:textId="354D4AF0" w:rsidR="004F5992" w:rsidRDefault="00462B36" w:rsidP="00462B36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 w:rsidRPr="00462B36">
        <w:rPr>
          <w:color w:val="050507"/>
          <w:w w:val="105"/>
          <w:sz w:val="24"/>
          <w:szCs w:val="24"/>
        </w:rPr>
        <w:t xml:space="preserve">Proposed </w:t>
      </w:r>
      <w:r w:rsidR="0077244C">
        <w:rPr>
          <w:color w:val="050507"/>
          <w:w w:val="105"/>
          <w:sz w:val="24"/>
          <w:szCs w:val="24"/>
        </w:rPr>
        <w:t>p</w:t>
      </w:r>
      <w:r w:rsidRPr="00462B36">
        <w:rPr>
          <w:color w:val="050507"/>
          <w:w w:val="105"/>
          <w:sz w:val="24"/>
          <w:szCs w:val="24"/>
        </w:rPr>
        <w:t xml:space="preserve">ath between VCS and Philipstown </w:t>
      </w:r>
      <w:r w:rsidR="004F5992">
        <w:rPr>
          <w:color w:val="050507"/>
          <w:w w:val="105"/>
          <w:sz w:val="24"/>
          <w:szCs w:val="24"/>
        </w:rPr>
        <w:t>Recreation</w:t>
      </w:r>
    </w:p>
    <w:p w14:paraId="61844543" w14:textId="77777777" w:rsidR="00AF20F9" w:rsidRDefault="004F5992" w:rsidP="00462B36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Center </w:t>
      </w:r>
      <w:r w:rsidR="00462B36" w:rsidRPr="00462B36">
        <w:rPr>
          <w:color w:val="050507"/>
          <w:w w:val="105"/>
          <w:sz w:val="24"/>
          <w:szCs w:val="24"/>
        </w:rPr>
        <w:t>would link schools,</w:t>
      </w:r>
      <w:r>
        <w:rPr>
          <w:color w:val="050507"/>
          <w:w w:val="105"/>
          <w:sz w:val="24"/>
          <w:szCs w:val="24"/>
        </w:rPr>
        <w:t xml:space="preserve"> </w:t>
      </w:r>
      <w:r w:rsidR="00462B36" w:rsidRPr="00462B36">
        <w:rPr>
          <w:color w:val="050507"/>
          <w:w w:val="105"/>
          <w:sz w:val="24"/>
          <w:szCs w:val="24"/>
        </w:rPr>
        <w:t>libraries, parks, Constitution Marsh,</w:t>
      </w:r>
    </w:p>
    <w:p w14:paraId="057D73B0" w14:textId="2A61F2EF" w:rsidR="004F5992" w:rsidRDefault="00462B36" w:rsidP="00462B36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 w:rsidRPr="00462B36">
        <w:rPr>
          <w:color w:val="050507"/>
          <w:w w:val="105"/>
          <w:sz w:val="24"/>
          <w:szCs w:val="24"/>
        </w:rPr>
        <w:t>Boscobel</w:t>
      </w:r>
      <w:r w:rsidR="0033164A">
        <w:rPr>
          <w:color w:val="050507"/>
          <w:w w:val="105"/>
          <w:sz w:val="24"/>
          <w:szCs w:val="24"/>
        </w:rPr>
        <w:t xml:space="preserve"> House &amp; Gardens, </w:t>
      </w:r>
      <w:r w:rsidRPr="00462B36">
        <w:rPr>
          <w:color w:val="050507"/>
          <w:w w:val="105"/>
          <w:sz w:val="24"/>
          <w:szCs w:val="24"/>
        </w:rPr>
        <w:t>MNR stations</w:t>
      </w:r>
      <w:r w:rsidR="0033164A">
        <w:rPr>
          <w:color w:val="050507"/>
          <w:w w:val="105"/>
          <w:sz w:val="24"/>
          <w:szCs w:val="24"/>
        </w:rPr>
        <w:t>,</w:t>
      </w:r>
      <w:r w:rsidRPr="00462B36">
        <w:rPr>
          <w:color w:val="050507"/>
          <w:w w:val="105"/>
          <w:sz w:val="24"/>
          <w:szCs w:val="24"/>
        </w:rPr>
        <w:t xml:space="preserve"> and other community </w:t>
      </w:r>
      <w:r>
        <w:rPr>
          <w:color w:val="050507"/>
          <w:w w:val="105"/>
          <w:sz w:val="24"/>
          <w:szCs w:val="24"/>
        </w:rPr>
        <w:t>destination</w:t>
      </w:r>
      <w:r w:rsidR="00AF20F9">
        <w:rPr>
          <w:color w:val="050507"/>
          <w:w w:val="105"/>
          <w:sz w:val="24"/>
          <w:szCs w:val="24"/>
        </w:rPr>
        <w:t>s</w:t>
      </w:r>
      <w:r>
        <w:rPr>
          <w:color w:val="050507"/>
          <w:w w:val="105"/>
          <w:sz w:val="24"/>
          <w:szCs w:val="24"/>
        </w:rPr>
        <w:t xml:space="preserve"> and landmarks</w:t>
      </w:r>
    </w:p>
    <w:p w14:paraId="095AD242" w14:textId="463FB457" w:rsidR="00462B36" w:rsidRDefault="00462B36" w:rsidP="004F5992">
      <w:pPr>
        <w:pStyle w:val="BodyText"/>
        <w:spacing w:line="290" w:lineRule="auto"/>
        <w:ind w:left="1635" w:right="111"/>
        <w:rPr>
          <w:b/>
          <w:bCs/>
          <w:color w:val="050507"/>
          <w:w w:val="105"/>
          <w:sz w:val="24"/>
          <w:szCs w:val="24"/>
        </w:rPr>
      </w:pPr>
    </w:p>
    <w:p w14:paraId="62A27374" w14:textId="7FC51E02" w:rsidR="00462B36" w:rsidRPr="00B835C1" w:rsidRDefault="004F5992" w:rsidP="004F5992">
      <w:pPr>
        <w:pStyle w:val="BodyText"/>
        <w:numPr>
          <w:ilvl w:val="0"/>
          <w:numId w:val="6"/>
        </w:numPr>
        <w:spacing w:line="290" w:lineRule="auto"/>
        <w:ind w:right="111"/>
        <w:rPr>
          <w:b/>
          <w:bCs/>
          <w:i/>
          <w:iCs/>
          <w:color w:val="050507"/>
          <w:w w:val="105"/>
          <w:sz w:val="24"/>
          <w:szCs w:val="24"/>
        </w:rPr>
      </w:pPr>
      <w:r w:rsidRPr="00B835C1">
        <w:rPr>
          <w:b/>
          <w:bCs/>
          <w:i/>
          <w:iCs/>
          <w:color w:val="050507"/>
          <w:w w:val="105"/>
          <w:sz w:val="24"/>
          <w:szCs w:val="24"/>
        </w:rPr>
        <w:t xml:space="preserve">Feasibility Study  </w:t>
      </w:r>
    </w:p>
    <w:p w14:paraId="367251C4" w14:textId="5BC022EF" w:rsidR="004F5992" w:rsidRPr="004F5992" w:rsidRDefault="004F5992" w:rsidP="004F5992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 w:rsidRPr="004F5992">
        <w:rPr>
          <w:color w:val="050507"/>
          <w:w w:val="105"/>
          <w:sz w:val="24"/>
          <w:szCs w:val="24"/>
        </w:rPr>
        <w:t xml:space="preserve">PTC has met with </w:t>
      </w:r>
      <w:r w:rsidR="00FB5301">
        <w:rPr>
          <w:color w:val="050507"/>
          <w:w w:val="105"/>
          <w:sz w:val="24"/>
          <w:szCs w:val="24"/>
        </w:rPr>
        <w:t xml:space="preserve">various </w:t>
      </w:r>
      <w:r w:rsidR="0077244C" w:rsidRPr="004F5992">
        <w:rPr>
          <w:color w:val="050507"/>
          <w:w w:val="105"/>
          <w:sz w:val="24"/>
          <w:szCs w:val="24"/>
        </w:rPr>
        <w:t>institutions</w:t>
      </w:r>
      <w:r w:rsidR="00FB5301">
        <w:rPr>
          <w:color w:val="050507"/>
          <w:w w:val="105"/>
          <w:sz w:val="24"/>
          <w:szCs w:val="24"/>
        </w:rPr>
        <w:t>:</w:t>
      </w:r>
      <w:r w:rsidRPr="004F5992">
        <w:rPr>
          <w:color w:val="050507"/>
          <w:w w:val="105"/>
          <w:sz w:val="24"/>
          <w:szCs w:val="24"/>
        </w:rPr>
        <w:t xml:space="preserve"> Non-Profits</w:t>
      </w:r>
      <w:r w:rsidR="00FA58A7">
        <w:rPr>
          <w:color w:val="050507"/>
          <w:w w:val="105"/>
          <w:sz w:val="24"/>
          <w:szCs w:val="24"/>
        </w:rPr>
        <w:t xml:space="preserve"> </w:t>
      </w:r>
      <w:r w:rsidRPr="004F5992">
        <w:rPr>
          <w:color w:val="050507"/>
          <w:w w:val="105"/>
          <w:sz w:val="24"/>
          <w:szCs w:val="24"/>
        </w:rPr>
        <w:t>Agencies,</w:t>
      </w:r>
    </w:p>
    <w:p w14:paraId="3DF124EE" w14:textId="72E35FA3" w:rsidR="004F5992" w:rsidRDefault="0077244C" w:rsidP="004F5992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s</w:t>
      </w:r>
      <w:r w:rsidR="004F5992" w:rsidRPr="004F5992">
        <w:rPr>
          <w:color w:val="050507"/>
          <w:w w:val="105"/>
          <w:sz w:val="24"/>
          <w:szCs w:val="24"/>
        </w:rPr>
        <w:t xml:space="preserve">chools &amp; </w:t>
      </w:r>
      <w:r>
        <w:rPr>
          <w:color w:val="050507"/>
          <w:w w:val="105"/>
          <w:sz w:val="24"/>
          <w:szCs w:val="24"/>
        </w:rPr>
        <w:t>c</w:t>
      </w:r>
      <w:r w:rsidR="004F5992" w:rsidRPr="004F5992">
        <w:rPr>
          <w:color w:val="050507"/>
          <w:w w:val="105"/>
          <w:sz w:val="24"/>
          <w:szCs w:val="24"/>
        </w:rPr>
        <w:t xml:space="preserve">hildcare </w:t>
      </w:r>
      <w:r>
        <w:rPr>
          <w:color w:val="050507"/>
          <w:w w:val="105"/>
          <w:sz w:val="24"/>
          <w:szCs w:val="24"/>
        </w:rPr>
        <w:t>f</w:t>
      </w:r>
      <w:r w:rsidR="004F5992">
        <w:rPr>
          <w:color w:val="050507"/>
          <w:w w:val="105"/>
          <w:sz w:val="24"/>
          <w:szCs w:val="24"/>
        </w:rPr>
        <w:t xml:space="preserve">acilities and </w:t>
      </w:r>
      <w:r>
        <w:rPr>
          <w:color w:val="050507"/>
          <w:w w:val="105"/>
          <w:sz w:val="24"/>
          <w:szCs w:val="24"/>
        </w:rPr>
        <w:t xml:space="preserve">the </w:t>
      </w:r>
      <w:r w:rsidR="004F5992">
        <w:rPr>
          <w:color w:val="050507"/>
          <w:w w:val="105"/>
          <w:sz w:val="24"/>
          <w:szCs w:val="24"/>
        </w:rPr>
        <w:t>Town Recreation</w:t>
      </w:r>
    </w:p>
    <w:p w14:paraId="10571806" w14:textId="5FB5E6F3" w:rsidR="004F5992" w:rsidRDefault="0077244C" w:rsidP="004F5992">
      <w:pPr>
        <w:pStyle w:val="BodyText"/>
        <w:spacing w:line="290" w:lineRule="auto"/>
        <w:ind w:left="1995" w:right="111"/>
        <w:rPr>
          <w:b/>
          <w:bCs/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Department</w:t>
      </w:r>
      <w:r w:rsidR="00424713">
        <w:rPr>
          <w:color w:val="050507"/>
          <w:w w:val="105"/>
          <w:sz w:val="24"/>
          <w:szCs w:val="24"/>
        </w:rPr>
        <w:t>, and continues to do so. New information and feedback</w:t>
      </w:r>
      <w:r w:rsidR="00FA58A7">
        <w:rPr>
          <w:color w:val="050507"/>
          <w:w w:val="105"/>
          <w:sz w:val="24"/>
          <w:szCs w:val="24"/>
        </w:rPr>
        <w:t xml:space="preserve"> f</w:t>
      </w:r>
      <w:r w:rsidR="00424713">
        <w:rPr>
          <w:color w:val="050507"/>
          <w:w w:val="105"/>
          <w:sz w:val="24"/>
          <w:szCs w:val="24"/>
        </w:rPr>
        <w:t xml:space="preserve">rom these entities leads to </w:t>
      </w:r>
      <w:r>
        <w:rPr>
          <w:color w:val="050507"/>
          <w:w w:val="105"/>
          <w:sz w:val="24"/>
          <w:szCs w:val="24"/>
        </w:rPr>
        <w:t>new</w:t>
      </w:r>
      <w:r w:rsidR="00424713">
        <w:rPr>
          <w:color w:val="050507"/>
          <w:w w:val="105"/>
          <w:sz w:val="24"/>
          <w:szCs w:val="24"/>
        </w:rPr>
        <w:t xml:space="preserve"> perspective</w:t>
      </w:r>
      <w:r w:rsidR="00FB5301">
        <w:rPr>
          <w:color w:val="050507"/>
          <w:w w:val="105"/>
          <w:sz w:val="24"/>
          <w:szCs w:val="24"/>
        </w:rPr>
        <w:t>s</w:t>
      </w:r>
      <w:r w:rsidR="00424713">
        <w:rPr>
          <w:color w:val="050507"/>
          <w:w w:val="105"/>
          <w:sz w:val="24"/>
          <w:szCs w:val="24"/>
        </w:rPr>
        <w:t xml:space="preserve"> and re-evaluations</w:t>
      </w:r>
      <w:r w:rsidR="00FA58A7">
        <w:rPr>
          <w:color w:val="050507"/>
          <w:w w:val="105"/>
          <w:sz w:val="24"/>
          <w:szCs w:val="24"/>
        </w:rPr>
        <w:t>.</w:t>
      </w:r>
      <w:r w:rsidR="00424713">
        <w:rPr>
          <w:color w:val="050507"/>
          <w:w w:val="105"/>
          <w:sz w:val="24"/>
          <w:szCs w:val="24"/>
        </w:rPr>
        <w:t xml:space="preserve">  </w:t>
      </w:r>
    </w:p>
    <w:p w14:paraId="22DE40C4" w14:textId="77777777" w:rsidR="00462B36" w:rsidRDefault="00462B36" w:rsidP="00AA3C65">
      <w:pPr>
        <w:pStyle w:val="BodyText"/>
        <w:spacing w:line="290" w:lineRule="auto"/>
        <w:ind w:left="1995" w:right="111"/>
        <w:rPr>
          <w:b/>
          <w:bCs/>
          <w:color w:val="050507"/>
          <w:w w:val="105"/>
          <w:sz w:val="24"/>
          <w:szCs w:val="24"/>
        </w:rPr>
      </w:pPr>
    </w:p>
    <w:p w14:paraId="6FC4B94D" w14:textId="1774D5BA" w:rsidR="00AF20F9" w:rsidRDefault="004F5992" w:rsidP="00EE153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R. Ramirez noted </w:t>
      </w:r>
      <w:r w:rsidR="00AF20F9">
        <w:rPr>
          <w:color w:val="050507"/>
          <w:w w:val="105"/>
          <w:sz w:val="24"/>
          <w:szCs w:val="24"/>
        </w:rPr>
        <w:t xml:space="preserve">the Feasibility Study was exploring three broad options for the </w:t>
      </w:r>
      <w:r w:rsidR="00623030">
        <w:rPr>
          <w:color w:val="050507"/>
          <w:w w:val="105"/>
          <w:sz w:val="24"/>
          <w:szCs w:val="24"/>
        </w:rPr>
        <w:t xml:space="preserve">Path </w:t>
      </w:r>
      <w:r w:rsidR="00AF20F9">
        <w:rPr>
          <w:color w:val="050507"/>
          <w:w w:val="105"/>
          <w:sz w:val="24"/>
          <w:szCs w:val="24"/>
        </w:rPr>
        <w:t>between VCS an Philipstown Recreation Center:</w:t>
      </w:r>
    </w:p>
    <w:p w14:paraId="50B26566" w14:textId="77777777" w:rsidR="00424713" w:rsidRDefault="00424713" w:rsidP="00EE153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</w:p>
    <w:p w14:paraId="22CFF74C" w14:textId="3DF9E1EA" w:rsidR="00AF20F9" w:rsidRDefault="00AF20F9" w:rsidP="00AF20F9">
      <w:pPr>
        <w:pStyle w:val="BodyText"/>
        <w:numPr>
          <w:ilvl w:val="0"/>
          <w:numId w:val="13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Bank Street </w:t>
      </w:r>
      <w:r w:rsidR="00B835C1">
        <w:rPr>
          <w:color w:val="050507"/>
          <w:w w:val="105"/>
          <w:sz w:val="24"/>
          <w:szCs w:val="24"/>
        </w:rPr>
        <w:t xml:space="preserve">then </w:t>
      </w:r>
      <w:r>
        <w:rPr>
          <w:color w:val="050507"/>
          <w:w w:val="105"/>
          <w:sz w:val="24"/>
          <w:szCs w:val="24"/>
        </w:rPr>
        <w:t>follow 9D;</w:t>
      </w:r>
    </w:p>
    <w:p w14:paraId="174C746E" w14:textId="1541F4BA" w:rsidR="00AF20F9" w:rsidRDefault="00AF20F9" w:rsidP="00AF20F9">
      <w:pPr>
        <w:pStyle w:val="BodyText"/>
        <w:numPr>
          <w:ilvl w:val="0"/>
          <w:numId w:val="13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Follow the Hudson</w:t>
      </w:r>
      <w:r w:rsidR="00B835C1">
        <w:rPr>
          <w:color w:val="050507"/>
          <w:w w:val="105"/>
          <w:sz w:val="24"/>
          <w:szCs w:val="24"/>
        </w:rPr>
        <w:t xml:space="preserve"> River</w:t>
      </w:r>
      <w:r>
        <w:rPr>
          <w:color w:val="050507"/>
          <w:w w:val="105"/>
          <w:sz w:val="24"/>
          <w:szCs w:val="24"/>
        </w:rPr>
        <w:t>;</w:t>
      </w:r>
    </w:p>
    <w:p w14:paraId="456F4203" w14:textId="7B1E818B" w:rsidR="00AF20F9" w:rsidRDefault="00AF20F9" w:rsidP="00AF20F9">
      <w:pPr>
        <w:pStyle w:val="BodyText"/>
        <w:numPr>
          <w:ilvl w:val="0"/>
          <w:numId w:val="13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Follow 9D </w:t>
      </w:r>
      <w:r w:rsidR="00B835C1">
        <w:rPr>
          <w:color w:val="050507"/>
          <w:w w:val="105"/>
          <w:sz w:val="24"/>
          <w:szCs w:val="24"/>
        </w:rPr>
        <w:t>in</w:t>
      </w:r>
      <w:r>
        <w:rPr>
          <w:color w:val="050507"/>
          <w:w w:val="105"/>
          <w:sz w:val="24"/>
          <w:szCs w:val="24"/>
        </w:rPr>
        <w:t xml:space="preserve"> sections.</w:t>
      </w:r>
    </w:p>
    <w:p w14:paraId="4D8D33B4" w14:textId="77777777" w:rsidR="00AF20F9" w:rsidRDefault="00AF20F9" w:rsidP="00AF20F9">
      <w:pPr>
        <w:pStyle w:val="BodyText"/>
        <w:spacing w:line="290" w:lineRule="auto"/>
        <w:ind w:left="1629" w:right="111"/>
        <w:rPr>
          <w:color w:val="050507"/>
          <w:w w:val="105"/>
          <w:sz w:val="24"/>
          <w:szCs w:val="24"/>
        </w:rPr>
      </w:pPr>
    </w:p>
    <w:p w14:paraId="6F447516" w14:textId="18587922" w:rsidR="008064EC" w:rsidRDefault="0029163D" w:rsidP="00AF20F9">
      <w:pPr>
        <w:pStyle w:val="BodyText"/>
        <w:spacing w:line="290" w:lineRule="auto"/>
        <w:ind w:left="720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She added that</w:t>
      </w:r>
      <w:r w:rsidR="00FA58A7">
        <w:rPr>
          <w:color w:val="050507"/>
          <w:w w:val="105"/>
          <w:sz w:val="24"/>
          <w:szCs w:val="24"/>
        </w:rPr>
        <w:t>,</w:t>
      </w:r>
      <w:r w:rsidR="0077244C">
        <w:rPr>
          <w:color w:val="050507"/>
          <w:w w:val="105"/>
          <w:sz w:val="24"/>
          <w:szCs w:val="24"/>
        </w:rPr>
        <w:t xml:space="preserve"> in</w:t>
      </w:r>
      <w:r>
        <w:rPr>
          <w:color w:val="050507"/>
          <w:w w:val="105"/>
          <w:sz w:val="24"/>
          <w:szCs w:val="24"/>
        </w:rPr>
        <w:t xml:space="preserve"> g</w:t>
      </w:r>
      <w:r w:rsidR="00AF20F9">
        <w:rPr>
          <w:color w:val="050507"/>
          <w:w w:val="105"/>
          <w:sz w:val="24"/>
          <w:szCs w:val="24"/>
        </w:rPr>
        <w:t>eneral</w:t>
      </w:r>
      <w:r w:rsidR="00FA58A7">
        <w:rPr>
          <w:color w:val="050507"/>
          <w:w w:val="105"/>
          <w:sz w:val="24"/>
          <w:szCs w:val="24"/>
        </w:rPr>
        <w:t>,</w:t>
      </w:r>
      <w:r w:rsidR="00AF20F9">
        <w:rPr>
          <w:color w:val="050507"/>
          <w:w w:val="105"/>
          <w:sz w:val="24"/>
          <w:szCs w:val="24"/>
        </w:rPr>
        <w:t xml:space="preserve"> routes can be </w:t>
      </w:r>
      <w:r w:rsidR="00155988">
        <w:rPr>
          <w:color w:val="050507"/>
          <w:w w:val="105"/>
          <w:sz w:val="24"/>
          <w:szCs w:val="24"/>
        </w:rPr>
        <w:t xml:space="preserve">combined </w:t>
      </w:r>
      <w:r w:rsidR="00AF20F9">
        <w:rPr>
          <w:color w:val="050507"/>
          <w:w w:val="105"/>
          <w:sz w:val="24"/>
          <w:szCs w:val="24"/>
        </w:rPr>
        <w:t xml:space="preserve">along the way </w:t>
      </w:r>
      <w:r w:rsidR="00424713">
        <w:rPr>
          <w:color w:val="050507"/>
          <w:w w:val="105"/>
          <w:sz w:val="24"/>
          <w:szCs w:val="24"/>
        </w:rPr>
        <w:t xml:space="preserve">depending on feasibility and community preference. </w:t>
      </w:r>
      <w:r>
        <w:rPr>
          <w:color w:val="050507"/>
          <w:w w:val="105"/>
          <w:sz w:val="24"/>
          <w:szCs w:val="24"/>
        </w:rPr>
        <w:t xml:space="preserve"> </w:t>
      </w:r>
      <w:r w:rsidR="00424713">
        <w:rPr>
          <w:color w:val="050507"/>
          <w:w w:val="105"/>
          <w:sz w:val="24"/>
          <w:szCs w:val="24"/>
        </w:rPr>
        <w:t>The goal is to use publicly owned</w:t>
      </w:r>
      <w:r w:rsidR="00B835C1">
        <w:rPr>
          <w:color w:val="050507"/>
          <w:w w:val="105"/>
          <w:sz w:val="24"/>
          <w:szCs w:val="24"/>
        </w:rPr>
        <w:t xml:space="preserve"> lands, and</w:t>
      </w:r>
      <w:r w:rsidR="00424713">
        <w:rPr>
          <w:color w:val="050507"/>
          <w:w w:val="105"/>
          <w:sz w:val="24"/>
          <w:szCs w:val="24"/>
        </w:rPr>
        <w:t xml:space="preserve"> lands owned by non-profits</w:t>
      </w:r>
      <w:r w:rsidR="00B835C1">
        <w:rPr>
          <w:color w:val="050507"/>
          <w:w w:val="105"/>
          <w:sz w:val="24"/>
          <w:szCs w:val="24"/>
        </w:rPr>
        <w:t>,</w:t>
      </w:r>
      <w:r w:rsidR="00424713">
        <w:rPr>
          <w:color w:val="050507"/>
          <w:w w:val="105"/>
          <w:sz w:val="24"/>
          <w:szCs w:val="24"/>
        </w:rPr>
        <w:t xml:space="preserve"> with their co</w:t>
      </w:r>
      <w:r w:rsidR="00FB5301">
        <w:rPr>
          <w:color w:val="050507"/>
          <w:w w:val="105"/>
          <w:sz w:val="24"/>
          <w:szCs w:val="24"/>
        </w:rPr>
        <w:t>operation</w:t>
      </w:r>
      <w:r w:rsidR="00424713">
        <w:rPr>
          <w:color w:val="050507"/>
          <w:w w:val="105"/>
          <w:sz w:val="24"/>
          <w:szCs w:val="24"/>
        </w:rPr>
        <w:t xml:space="preserve">.  R. Ramirez noted that </w:t>
      </w:r>
      <w:r>
        <w:rPr>
          <w:color w:val="050507"/>
          <w:w w:val="105"/>
          <w:sz w:val="24"/>
          <w:szCs w:val="24"/>
        </w:rPr>
        <w:t xml:space="preserve">accessibility to safe </w:t>
      </w:r>
      <w:r w:rsidR="00424713">
        <w:rPr>
          <w:color w:val="050507"/>
          <w:w w:val="105"/>
          <w:sz w:val="24"/>
          <w:szCs w:val="24"/>
        </w:rPr>
        <w:t>walking and biking</w:t>
      </w:r>
      <w:r>
        <w:rPr>
          <w:color w:val="050507"/>
          <w:w w:val="105"/>
          <w:sz w:val="24"/>
          <w:szCs w:val="24"/>
        </w:rPr>
        <w:t xml:space="preserve"> have become more important </w:t>
      </w:r>
      <w:r w:rsidR="00B835C1">
        <w:rPr>
          <w:color w:val="050507"/>
          <w:w w:val="105"/>
          <w:sz w:val="24"/>
          <w:szCs w:val="24"/>
        </w:rPr>
        <w:t>since</w:t>
      </w:r>
      <w:r>
        <w:rPr>
          <w:color w:val="050507"/>
          <w:w w:val="105"/>
          <w:sz w:val="24"/>
          <w:szCs w:val="24"/>
        </w:rPr>
        <w:t xml:space="preserve"> to </w:t>
      </w:r>
      <w:r w:rsidR="008064EC">
        <w:rPr>
          <w:color w:val="050507"/>
          <w:w w:val="105"/>
          <w:sz w:val="24"/>
          <w:szCs w:val="24"/>
        </w:rPr>
        <w:t xml:space="preserve">COVID.  She added that PTC </w:t>
      </w:r>
      <w:r>
        <w:rPr>
          <w:color w:val="050507"/>
          <w:w w:val="105"/>
          <w:sz w:val="24"/>
          <w:szCs w:val="24"/>
        </w:rPr>
        <w:t xml:space="preserve">process </w:t>
      </w:r>
      <w:r w:rsidR="008064EC">
        <w:rPr>
          <w:color w:val="050507"/>
          <w:w w:val="105"/>
          <w:sz w:val="24"/>
          <w:szCs w:val="24"/>
        </w:rPr>
        <w:t xml:space="preserve">is </w:t>
      </w:r>
      <w:r>
        <w:rPr>
          <w:color w:val="050507"/>
          <w:w w:val="105"/>
          <w:sz w:val="24"/>
          <w:szCs w:val="24"/>
        </w:rPr>
        <w:t>s</w:t>
      </w:r>
      <w:r w:rsidR="008064EC">
        <w:rPr>
          <w:color w:val="050507"/>
          <w:w w:val="105"/>
          <w:sz w:val="24"/>
          <w:szCs w:val="24"/>
        </w:rPr>
        <w:t xml:space="preserve">till in </w:t>
      </w:r>
      <w:r>
        <w:rPr>
          <w:color w:val="050507"/>
          <w:w w:val="105"/>
          <w:sz w:val="24"/>
          <w:szCs w:val="24"/>
        </w:rPr>
        <w:t xml:space="preserve">its </w:t>
      </w:r>
      <w:r w:rsidR="008064EC">
        <w:rPr>
          <w:color w:val="050507"/>
          <w:w w:val="105"/>
          <w:sz w:val="24"/>
          <w:szCs w:val="24"/>
        </w:rPr>
        <w:t>early stages</w:t>
      </w:r>
      <w:r>
        <w:rPr>
          <w:color w:val="050507"/>
          <w:w w:val="105"/>
          <w:sz w:val="24"/>
          <w:szCs w:val="24"/>
        </w:rPr>
        <w:t xml:space="preserve">, and noted </w:t>
      </w:r>
      <w:r w:rsidR="008064EC">
        <w:rPr>
          <w:color w:val="050507"/>
          <w:w w:val="105"/>
          <w:sz w:val="24"/>
          <w:szCs w:val="24"/>
        </w:rPr>
        <w:t xml:space="preserve">that </w:t>
      </w:r>
      <w:r>
        <w:rPr>
          <w:color w:val="050507"/>
          <w:w w:val="105"/>
          <w:sz w:val="24"/>
          <w:szCs w:val="24"/>
        </w:rPr>
        <w:t xml:space="preserve">full realization of the project will likely </w:t>
      </w:r>
      <w:r w:rsidR="008064EC">
        <w:rPr>
          <w:color w:val="050507"/>
          <w:w w:val="105"/>
          <w:sz w:val="24"/>
          <w:szCs w:val="24"/>
        </w:rPr>
        <w:t>take five to ten years</w:t>
      </w:r>
      <w:r>
        <w:rPr>
          <w:color w:val="050507"/>
          <w:w w:val="105"/>
          <w:sz w:val="24"/>
          <w:szCs w:val="24"/>
        </w:rPr>
        <w:t>.</w:t>
      </w:r>
      <w:r w:rsidR="008064EC">
        <w:rPr>
          <w:color w:val="050507"/>
          <w:w w:val="105"/>
          <w:sz w:val="24"/>
          <w:szCs w:val="24"/>
        </w:rPr>
        <w:t xml:space="preserve"> </w:t>
      </w:r>
    </w:p>
    <w:p w14:paraId="4EB51159" w14:textId="1367609F" w:rsidR="008064EC" w:rsidRDefault="008064EC" w:rsidP="00AF20F9">
      <w:pPr>
        <w:pStyle w:val="BodyText"/>
        <w:spacing w:line="290" w:lineRule="auto"/>
        <w:ind w:left="720" w:right="111"/>
        <w:rPr>
          <w:color w:val="050507"/>
          <w:w w:val="105"/>
          <w:sz w:val="24"/>
          <w:szCs w:val="24"/>
        </w:rPr>
      </w:pPr>
    </w:p>
    <w:p w14:paraId="6C958D37" w14:textId="03C2D886" w:rsidR="008064EC" w:rsidRPr="008064EC" w:rsidRDefault="008064EC" w:rsidP="008064EC">
      <w:pPr>
        <w:pStyle w:val="BodyText"/>
        <w:numPr>
          <w:ilvl w:val="0"/>
          <w:numId w:val="6"/>
        </w:numPr>
        <w:spacing w:line="290" w:lineRule="auto"/>
        <w:ind w:right="111"/>
        <w:rPr>
          <w:b/>
          <w:bCs/>
          <w:color w:val="050507"/>
          <w:w w:val="105"/>
          <w:sz w:val="24"/>
          <w:szCs w:val="24"/>
        </w:rPr>
      </w:pPr>
      <w:r w:rsidRPr="008064EC">
        <w:rPr>
          <w:b/>
          <w:bCs/>
          <w:color w:val="050507"/>
          <w:w w:val="105"/>
          <w:sz w:val="24"/>
          <w:szCs w:val="24"/>
        </w:rPr>
        <w:lastRenderedPageBreak/>
        <w:t>Project Timeline</w:t>
      </w:r>
    </w:p>
    <w:p w14:paraId="1A9A64EB" w14:textId="6D1963C6" w:rsidR="008064EC" w:rsidRDefault="008064EC" w:rsidP="008064EC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PTC moving into the “stakeholder engagement phase”</w:t>
      </w:r>
    </w:p>
    <w:p w14:paraId="18DAE7CC" w14:textId="77777777" w:rsidR="008064EC" w:rsidRDefault="008064EC" w:rsidP="008064EC">
      <w:pPr>
        <w:pStyle w:val="BodyText"/>
        <w:numPr>
          <w:ilvl w:val="0"/>
          <w:numId w:val="12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Existing Conditions Inventory and Alternatives Development</w:t>
      </w:r>
    </w:p>
    <w:p w14:paraId="7B57436E" w14:textId="77777777" w:rsidR="008064EC" w:rsidRDefault="008064EC" w:rsidP="008064EC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Analysis – more detail will be provided at upcoming community</w:t>
      </w:r>
    </w:p>
    <w:p w14:paraId="2EA21FEC" w14:textId="4A1081EC" w:rsidR="00875929" w:rsidRDefault="008064EC" w:rsidP="008064EC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Meetings and workshops</w:t>
      </w:r>
      <w:r w:rsidR="00DD5756">
        <w:rPr>
          <w:color w:val="050507"/>
          <w:w w:val="105"/>
          <w:sz w:val="24"/>
          <w:szCs w:val="24"/>
        </w:rPr>
        <w:t xml:space="preserve"> are open to the public</w:t>
      </w:r>
      <w:r w:rsidR="00F27BBE">
        <w:rPr>
          <w:color w:val="050507"/>
          <w:w w:val="105"/>
          <w:sz w:val="24"/>
          <w:szCs w:val="24"/>
        </w:rPr>
        <w:t>:</w:t>
      </w:r>
    </w:p>
    <w:p w14:paraId="11F5E984" w14:textId="77777777" w:rsidR="00F27BBE" w:rsidRDefault="00F27BBE" w:rsidP="008064EC">
      <w:pPr>
        <w:pStyle w:val="BodyText"/>
        <w:spacing w:line="290" w:lineRule="auto"/>
        <w:ind w:left="1995" w:right="111"/>
        <w:rPr>
          <w:color w:val="050507"/>
          <w:w w:val="105"/>
          <w:sz w:val="24"/>
          <w:szCs w:val="24"/>
        </w:rPr>
      </w:pPr>
    </w:p>
    <w:p w14:paraId="0A683B10" w14:textId="5B167295" w:rsidR="00875929" w:rsidRDefault="00875929" w:rsidP="00875929">
      <w:pPr>
        <w:pStyle w:val="BodyText"/>
        <w:numPr>
          <w:ilvl w:val="0"/>
          <w:numId w:val="9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October 17, 2022 Neighbor and Adjoiners</w:t>
      </w:r>
    </w:p>
    <w:p w14:paraId="72E58244" w14:textId="420A913E" w:rsidR="00875929" w:rsidRDefault="00875929" w:rsidP="00875929">
      <w:pPr>
        <w:pStyle w:val="BodyText"/>
        <w:numPr>
          <w:ilvl w:val="0"/>
          <w:numId w:val="9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November 10, 2022 Full Community</w:t>
      </w:r>
    </w:p>
    <w:p w14:paraId="26BE5822" w14:textId="77777777" w:rsidR="00875929" w:rsidRDefault="00875929" w:rsidP="00875929">
      <w:pPr>
        <w:pStyle w:val="BodyText"/>
        <w:numPr>
          <w:ilvl w:val="0"/>
          <w:numId w:val="9"/>
        </w:numPr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Philipstown Town Workshops and CS Planning Board</w:t>
      </w:r>
    </w:p>
    <w:p w14:paraId="430C7D2A" w14:textId="63D6C74E" w:rsidR="00875929" w:rsidRDefault="00875929" w:rsidP="00E275F8">
      <w:pPr>
        <w:pStyle w:val="BodyText"/>
        <w:spacing w:line="290" w:lineRule="auto"/>
        <w:ind w:left="2715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and VBOT workshops TBD</w:t>
      </w:r>
    </w:p>
    <w:p w14:paraId="41A8DA0C" w14:textId="77777777" w:rsidR="00875929" w:rsidRDefault="00875929" w:rsidP="00875929">
      <w:pPr>
        <w:pStyle w:val="BodyText"/>
        <w:spacing w:line="290" w:lineRule="auto"/>
        <w:ind w:left="2715" w:right="111"/>
        <w:rPr>
          <w:color w:val="050507"/>
          <w:w w:val="105"/>
          <w:sz w:val="24"/>
          <w:szCs w:val="24"/>
        </w:rPr>
      </w:pPr>
    </w:p>
    <w:p w14:paraId="0CFB8DD4" w14:textId="210C02D4" w:rsidR="008064EC" w:rsidRDefault="00875929" w:rsidP="00875929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R. Ramirez </w:t>
      </w:r>
      <w:r w:rsidR="008C4CE0">
        <w:rPr>
          <w:color w:val="050507"/>
          <w:w w:val="105"/>
          <w:sz w:val="24"/>
          <w:szCs w:val="24"/>
        </w:rPr>
        <w:t xml:space="preserve">advised </w:t>
      </w:r>
      <w:r>
        <w:rPr>
          <w:color w:val="050507"/>
          <w:w w:val="105"/>
          <w:sz w:val="24"/>
          <w:szCs w:val="24"/>
        </w:rPr>
        <w:t>PTC has c</w:t>
      </w:r>
      <w:r w:rsidR="00D10D2C">
        <w:rPr>
          <w:color w:val="050507"/>
          <w:w w:val="105"/>
          <w:sz w:val="24"/>
          <w:szCs w:val="24"/>
        </w:rPr>
        <w:t>o</w:t>
      </w:r>
      <w:r>
        <w:rPr>
          <w:color w:val="050507"/>
          <w:w w:val="105"/>
          <w:sz w:val="24"/>
          <w:szCs w:val="24"/>
        </w:rPr>
        <w:t>nducted</w:t>
      </w:r>
      <w:r w:rsidR="00D10D2C">
        <w:rPr>
          <w:color w:val="050507"/>
          <w:w w:val="105"/>
          <w:sz w:val="24"/>
          <w:szCs w:val="24"/>
        </w:rPr>
        <w:t xml:space="preserve"> a Pedestrian Safety Survey for </w:t>
      </w:r>
      <w:r w:rsidR="0029163D">
        <w:rPr>
          <w:color w:val="050507"/>
          <w:w w:val="105"/>
          <w:sz w:val="24"/>
          <w:szCs w:val="24"/>
        </w:rPr>
        <w:t>parents wh</w:t>
      </w:r>
      <w:r w:rsidR="00D10D2C">
        <w:rPr>
          <w:color w:val="050507"/>
          <w:w w:val="105"/>
          <w:sz w:val="24"/>
          <w:szCs w:val="24"/>
        </w:rPr>
        <w:t>ose children attend the seven area schools that connect with Route 9D.  Eighty-four percent (84%) of the 240 fam</w:t>
      </w:r>
      <w:r w:rsidR="00DD5756">
        <w:rPr>
          <w:color w:val="050507"/>
          <w:w w:val="105"/>
          <w:sz w:val="24"/>
          <w:szCs w:val="24"/>
        </w:rPr>
        <w:t>ilies</w:t>
      </w:r>
      <w:r w:rsidR="00D10D2C">
        <w:rPr>
          <w:color w:val="050507"/>
          <w:w w:val="105"/>
          <w:sz w:val="24"/>
          <w:szCs w:val="24"/>
        </w:rPr>
        <w:t xml:space="preserve"> </w:t>
      </w:r>
      <w:r w:rsidR="00DD5756">
        <w:rPr>
          <w:color w:val="050507"/>
          <w:w w:val="105"/>
          <w:sz w:val="24"/>
          <w:szCs w:val="24"/>
        </w:rPr>
        <w:t xml:space="preserve">that participated in the survey shared they might walk or bike to school using 9D if it were safe to do so.  Ninety percent (90%) of survey participants were in favor of PTC exploring improvement of pedestrian safety in Philipstown.  </w:t>
      </w:r>
      <w:r w:rsidR="00D10D2C">
        <w:rPr>
          <w:color w:val="050507"/>
          <w:w w:val="105"/>
          <w:sz w:val="24"/>
          <w:szCs w:val="24"/>
        </w:rPr>
        <w:t xml:space="preserve">  </w:t>
      </w:r>
    </w:p>
    <w:p w14:paraId="11075F3F" w14:textId="2C58C052" w:rsidR="00AF20F9" w:rsidRDefault="00875929" w:rsidP="00875929">
      <w:pPr>
        <w:pStyle w:val="BodyText"/>
        <w:spacing w:line="290" w:lineRule="auto"/>
        <w:ind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ab/>
      </w:r>
      <w:r w:rsidR="00424713">
        <w:rPr>
          <w:color w:val="050507"/>
          <w:w w:val="105"/>
          <w:sz w:val="24"/>
          <w:szCs w:val="24"/>
        </w:rPr>
        <w:t xml:space="preserve"> </w:t>
      </w:r>
      <w:r w:rsidR="00AF20F9">
        <w:rPr>
          <w:color w:val="050507"/>
          <w:w w:val="105"/>
          <w:sz w:val="24"/>
          <w:szCs w:val="24"/>
        </w:rPr>
        <w:t xml:space="preserve"> </w:t>
      </w:r>
    </w:p>
    <w:p w14:paraId="2079CA7D" w14:textId="77777777" w:rsidR="00DD5756" w:rsidRPr="00DD5756" w:rsidRDefault="00DD5756" w:rsidP="00D10D2C">
      <w:pPr>
        <w:pStyle w:val="BodyText"/>
        <w:spacing w:line="290" w:lineRule="auto"/>
        <w:ind w:left="671" w:right="111"/>
        <w:rPr>
          <w:b/>
          <w:bCs/>
          <w:color w:val="050507"/>
          <w:w w:val="105"/>
          <w:sz w:val="24"/>
          <w:szCs w:val="24"/>
        </w:rPr>
      </w:pPr>
      <w:r w:rsidRPr="00DD5756">
        <w:rPr>
          <w:b/>
          <w:bCs/>
          <w:color w:val="050507"/>
          <w:w w:val="105"/>
          <w:sz w:val="24"/>
          <w:szCs w:val="24"/>
        </w:rPr>
        <w:t>Board Comment</w:t>
      </w:r>
    </w:p>
    <w:p w14:paraId="4460F014" w14:textId="77777777" w:rsidR="00DD5756" w:rsidRDefault="00DD5756" w:rsidP="00D10D2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</w:p>
    <w:p w14:paraId="74FCD185" w14:textId="0837D3E1" w:rsidR="00546A45" w:rsidRDefault="00DD5756" w:rsidP="00D10D2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Y. Daniels </w:t>
      </w:r>
      <w:r w:rsidR="00942553">
        <w:rPr>
          <w:color w:val="050507"/>
          <w:w w:val="105"/>
          <w:sz w:val="24"/>
          <w:szCs w:val="24"/>
        </w:rPr>
        <w:t>commented that the Board is working with NYS Parks and the Hudson Highland Fjord Trail (“HHF</w:t>
      </w:r>
      <w:r w:rsidR="00B835C1">
        <w:rPr>
          <w:color w:val="050507"/>
          <w:w w:val="105"/>
          <w:sz w:val="24"/>
          <w:szCs w:val="24"/>
        </w:rPr>
        <w:t>T</w:t>
      </w:r>
      <w:r w:rsidR="00942553">
        <w:rPr>
          <w:color w:val="050507"/>
          <w:w w:val="105"/>
          <w:sz w:val="24"/>
          <w:szCs w:val="24"/>
        </w:rPr>
        <w:t xml:space="preserve">”) </w:t>
      </w:r>
      <w:r w:rsidR="00B835C1">
        <w:rPr>
          <w:color w:val="050507"/>
          <w:w w:val="105"/>
          <w:sz w:val="24"/>
          <w:szCs w:val="24"/>
        </w:rPr>
        <w:t xml:space="preserve">regarding </w:t>
      </w:r>
      <w:r w:rsidR="00942553">
        <w:rPr>
          <w:color w:val="050507"/>
          <w:w w:val="105"/>
          <w:sz w:val="24"/>
          <w:szCs w:val="24"/>
        </w:rPr>
        <w:t xml:space="preserve">similar concerns as those </w:t>
      </w:r>
      <w:r w:rsidR="008C4CE0">
        <w:rPr>
          <w:color w:val="050507"/>
          <w:w w:val="105"/>
          <w:sz w:val="24"/>
          <w:szCs w:val="24"/>
        </w:rPr>
        <w:t>expressed</w:t>
      </w:r>
      <w:r w:rsidR="00942553">
        <w:rPr>
          <w:color w:val="050507"/>
          <w:w w:val="105"/>
          <w:sz w:val="24"/>
          <w:szCs w:val="24"/>
        </w:rPr>
        <w:t xml:space="preserve"> by PTC.  </w:t>
      </w:r>
      <w:r w:rsidR="00EF02A7">
        <w:rPr>
          <w:color w:val="050507"/>
          <w:w w:val="105"/>
          <w:sz w:val="24"/>
          <w:szCs w:val="24"/>
        </w:rPr>
        <w:t xml:space="preserve">She asked if the scope of the </w:t>
      </w:r>
      <w:r w:rsidR="00B835C1">
        <w:rPr>
          <w:color w:val="050507"/>
          <w:w w:val="105"/>
          <w:sz w:val="24"/>
          <w:szCs w:val="24"/>
        </w:rPr>
        <w:t>F</w:t>
      </w:r>
      <w:r w:rsidR="00EF02A7">
        <w:rPr>
          <w:color w:val="050507"/>
          <w:w w:val="105"/>
          <w:sz w:val="24"/>
          <w:szCs w:val="24"/>
        </w:rPr>
        <w:t xml:space="preserve">easibility </w:t>
      </w:r>
      <w:r w:rsidR="00B835C1">
        <w:rPr>
          <w:color w:val="050507"/>
          <w:w w:val="105"/>
          <w:sz w:val="24"/>
          <w:szCs w:val="24"/>
        </w:rPr>
        <w:t>S</w:t>
      </w:r>
      <w:r w:rsidR="00EF02A7">
        <w:rPr>
          <w:color w:val="050507"/>
          <w:w w:val="105"/>
          <w:sz w:val="24"/>
          <w:szCs w:val="24"/>
        </w:rPr>
        <w:t xml:space="preserve">tudy </w:t>
      </w:r>
      <w:r w:rsidR="002F6D07">
        <w:rPr>
          <w:color w:val="050507"/>
          <w:w w:val="105"/>
          <w:sz w:val="24"/>
          <w:szCs w:val="24"/>
        </w:rPr>
        <w:t xml:space="preserve">(the “Study”) </w:t>
      </w:r>
      <w:r w:rsidR="00FA4DE8">
        <w:rPr>
          <w:color w:val="050507"/>
          <w:w w:val="105"/>
          <w:sz w:val="24"/>
          <w:szCs w:val="24"/>
        </w:rPr>
        <w:t xml:space="preserve">will </w:t>
      </w:r>
      <w:r w:rsidR="00EF02A7">
        <w:rPr>
          <w:color w:val="050507"/>
          <w:w w:val="105"/>
          <w:sz w:val="24"/>
          <w:szCs w:val="24"/>
        </w:rPr>
        <w:t xml:space="preserve">consider </w:t>
      </w:r>
      <w:r w:rsidR="00B835C1">
        <w:rPr>
          <w:color w:val="050507"/>
          <w:w w:val="105"/>
          <w:sz w:val="24"/>
          <w:szCs w:val="24"/>
        </w:rPr>
        <w:t>effects on the environment and infrastructure, and population control</w:t>
      </w:r>
      <w:r w:rsidR="00EF02A7">
        <w:rPr>
          <w:color w:val="050507"/>
          <w:w w:val="105"/>
          <w:sz w:val="24"/>
          <w:szCs w:val="24"/>
        </w:rPr>
        <w:t xml:space="preserve">. </w:t>
      </w:r>
      <w:r w:rsidR="002F6D07">
        <w:rPr>
          <w:color w:val="050507"/>
          <w:w w:val="105"/>
          <w:sz w:val="24"/>
          <w:szCs w:val="24"/>
        </w:rPr>
        <w:t xml:space="preserve"> M. Sullivan replied that the focus of the present Study is the Path, and further steps </w:t>
      </w:r>
      <w:r w:rsidR="00B835C1">
        <w:rPr>
          <w:color w:val="050507"/>
          <w:w w:val="105"/>
          <w:sz w:val="24"/>
          <w:szCs w:val="24"/>
        </w:rPr>
        <w:t xml:space="preserve">would require additional funding.  </w:t>
      </w:r>
      <w:r w:rsidR="00EF02A7">
        <w:rPr>
          <w:color w:val="050507"/>
          <w:w w:val="105"/>
          <w:sz w:val="24"/>
          <w:szCs w:val="24"/>
        </w:rPr>
        <w:t xml:space="preserve">M. Sullivan </w:t>
      </w:r>
      <w:r w:rsidR="002F6D07">
        <w:rPr>
          <w:color w:val="050507"/>
          <w:w w:val="105"/>
          <w:sz w:val="24"/>
          <w:szCs w:val="24"/>
        </w:rPr>
        <w:t xml:space="preserve">advised </w:t>
      </w:r>
      <w:r w:rsidR="00EF02A7">
        <w:rPr>
          <w:color w:val="050507"/>
          <w:w w:val="105"/>
          <w:sz w:val="24"/>
          <w:szCs w:val="24"/>
        </w:rPr>
        <w:t xml:space="preserve">that Greenways Trail </w:t>
      </w:r>
      <w:r w:rsidR="002F6D07">
        <w:rPr>
          <w:color w:val="050507"/>
          <w:w w:val="105"/>
          <w:sz w:val="24"/>
          <w:szCs w:val="24"/>
        </w:rPr>
        <w:t>N</w:t>
      </w:r>
      <w:r w:rsidR="00EF02A7">
        <w:rPr>
          <w:color w:val="050507"/>
          <w:w w:val="105"/>
          <w:sz w:val="24"/>
          <w:szCs w:val="24"/>
        </w:rPr>
        <w:t xml:space="preserve">etwork is </w:t>
      </w:r>
      <w:r w:rsidR="002F6D07">
        <w:rPr>
          <w:color w:val="050507"/>
          <w:w w:val="105"/>
          <w:sz w:val="24"/>
          <w:szCs w:val="24"/>
        </w:rPr>
        <w:t>funding the Study.</w:t>
      </w:r>
      <w:r w:rsidR="00EF02A7">
        <w:rPr>
          <w:color w:val="050507"/>
          <w:w w:val="105"/>
          <w:sz w:val="24"/>
          <w:szCs w:val="24"/>
        </w:rPr>
        <w:t xml:space="preserve"> </w:t>
      </w:r>
      <w:r w:rsidR="00942553">
        <w:rPr>
          <w:color w:val="050507"/>
          <w:w w:val="105"/>
          <w:sz w:val="24"/>
          <w:szCs w:val="24"/>
        </w:rPr>
        <w:t xml:space="preserve"> </w:t>
      </w:r>
    </w:p>
    <w:p w14:paraId="480D5C83" w14:textId="77777777" w:rsidR="00546A45" w:rsidRDefault="00546A45" w:rsidP="00D10D2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</w:p>
    <w:p w14:paraId="1BD39CCB" w14:textId="6772E35F" w:rsidR="00DD5756" w:rsidRDefault="00546A45" w:rsidP="00D10D2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L. Shihab-Eldin </w:t>
      </w:r>
      <w:r w:rsidR="00942553">
        <w:rPr>
          <w:color w:val="050507"/>
          <w:w w:val="105"/>
          <w:sz w:val="24"/>
          <w:szCs w:val="24"/>
        </w:rPr>
        <w:t xml:space="preserve">asked </w:t>
      </w:r>
      <w:r>
        <w:rPr>
          <w:color w:val="050507"/>
          <w:w w:val="105"/>
          <w:sz w:val="24"/>
          <w:szCs w:val="24"/>
        </w:rPr>
        <w:t xml:space="preserve">who will have ownership of the proposed </w:t>
      </w:r>
      <w:r w:rsidR="00942553">
        <w:rPr>
          <w:color w:val="050507"/>
          <w:w w:val="105"/>
          <w:sz w:val="24"/>
          <w:szCs w:val="24"/>
        </w:rPr>
        <w:t>Path</w:t>
      </w:r>
      <w:r w:rsidR="002F6D07">
        <w:rPr>
          <w:color w:val="050507"/>
          <w:w w:val="105"/>
          <w:sz w:val="24"/>
          <w:szCs w:val="24"/>
        </w:rPr>
        <w:t xml:space="preserve">, </w:t>
      </w:r>
      <w:r>
        <w:rPr>
          <w:color w:val="050507"/>
          <w:w w:val="105"/>
          <w:sz w:val="24"/>
          <w:szCs w:val="24"/>
        </w:rPr>
        <w:t xml:space="preserve">as it </w:t>
      </w:r>
      <w:r w:rsidR="002F6D07">
        <w:rPr>
          <w:color w:val="050507"/>
          <w:w w:val="105"/>
          <w:sz w:val="24"/>
          <w:szCs w:val="24"/>
        </w:rPr>
        <w:t xml:space="preserve">will </w:t>
      </w:r>
      <w:r>
        <w:rPr>
          <w:color w:val="050507"/>
          <w:w w:val="105"/>
          <w:sz w:val="24"/>
          <w:szCs w:val="24"/>
        </w:rPr>
        <w:t>pass through several jurisdictions. She added that parking is an always an important consideration</w:t>
      </w:r>
      <w:r w:rsidR="002F6D07">
        <w:rPr>
          <w:color w:val="050507"/>
          <w:w w:val="105"/>
          <w:sz w:val="24"/>
          <w:szCs w:val="24"/>
        </w:rPr>
        <w:t xml:space="preserve"> as well</w:t>
      </w:r>
      <w:r>
        <w:rPr>
          <w:color w:val="050507"/>
          <w:w w:val="105"/>
          <w:sz w:val="24"/>
          <w:szCs w:val="24"/>
        </w:rPr>
        <w:t xml:space="preserve">.  R. Ramirez replied the </w:t>
      </w:r>
      <w:r w:rsidR="00942553">
        <w:rPr>
          <w:color w:val="050507"/>
          <w:w w:val="105"/>
          <w:sz w:val="24"/>
          <w:szCs w:val="24"/>
        </w:rPr>
        <w:t>Path</w:t>
      </w:r>
      <w:r>
        <w:rPr>
          <w:color w:val="050507"/>
          <w:w w:val="105"/>
          <w:sz w:val="24"/>
          <w:szCs w:val="24"/>
        </w:rPr>
        <w:t xml:space="preserve"> would run along </w:t>
      </w:r>
      <w:r w:rsidR="00F27BBE">
        <w:rPr>
          <w:color w:val="050507"/>
          <w:w w:val="105"/>
          <w:sz w:val="24"/>
          <w:szCs w:val="24"/>
        </w:rPr>
        <w:t xml:space="preserve">State, </w:t>
      </w:r>
      <w:r>
        <w:rPr>
          <w:color w:val="050507"/>
          <w:w w:val="105"/>
          <w:sz w:val="24"/>
          <w:szCs w:val="24"/>
        </w:rPr>
        <w:t xml:space="preserve">public, and nonprofits lands.    </w:t>
      </w:r>
      <w:r w:rsidR="00EF02A7">
        <w:rPr>
          <w:color w:val="050507"/>
          <w:w w:val="105"/>
          <w:sz w:val="24"/>
          <w:szCs w:val="24"/>
        </w:rPr>
        <w:t xml:space="preserve"> </w:t>
      </w:r>
    </w:p>
    <w:p w14:paraId="592C4A0C" w14:textId="419423ED" w:rsidR="00DD5756" w:rsidRDefault="00DD5756" w:rsidP="00D10D2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</w:p>
    <w:p w14:paraId="20669034" w14:textId="5614DAEC" w:rsidR="00D16A0A" w:rsidRDefault="00546A45" w:rsidP="00D10D2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S. Meyer commented on the difficulties of traveling on Route 9D</w:t>
      </w:r>
      <w:r w:rsidR="00F27BBE">
        <w:rPr>
          <w:color w:val="050507"/>
          <w:w w:val="105"/>
          <w:sz w:val="24"/>
          <w:szCs w:val="24"/>
        </w:rPr>
        <w:t xml:space="preserve">, and </w:t>
      </w:r>
      <w:r w:rsidR="002F6D07">
        <w:rPr>
          <w:color w:val="050507"/>
          <w:w w:val="105"/>
          <w:sz w:val="24"/>
          <w:szCs w:val="24"/>
        </w:rPr>
        <w:t xml:space="preserve">ongoing </w:t>
      </w:r>
      <w:r w:rsidR="00F27BBE">
        <w:rPr>
          <w:color w:val="050507"/>
          <w:w w:val="105"/>
          <w:sz w:val="24"/>
          <w:szCs w:val="24"/>
        </w:rPr>
        <w:t xml:space="preserve">safety risks </w:t>
      </w:r>
      <w:r>
        <w:rPr>
          <w:color w:val="050507"/>
          <w:w w:val="105"/>
          <w:sz w:val="24"/>
          <w:szCs w:val="24"/>
        </w:rPr>
        <w:t xml:space="preserve">to bicyclists despite the bike lane. </w:t>
      </w:r>
      <w:r w:rsidR="00F27BBE">
        <w:rPr>
          <w:color w:val="050507"/>
          <w:w w:val="105"/>
          <w:sz w:val="24"/>
          <w:szCs w:val="24"/>
        </w:rPr>
        <w:t xml:space="preserve"> </w:t>
      </w:r>
      <w:r w:rsidR="00D16A0A">
        <w:rPr>
          <w:color w:val="050507"/>
          <w:w w:val="105"/>
          <w:sz w:val="24"/>
          <w:szCs w:val="24"/>
        </w:rPr>
        <w:t xml:space="preserve">She </w:t>
      </w:r>
      <w:r w:rsidR="00F27BBE">
        <w:rPr>
          <w:color w:val="050507"/>
          <w:w w:val="105"/>
          <w:sz w:val="24"/>
          <w:szCs w:val="24"/>
        </w:rPr>
        <w:t xml:space="preserve">noted </w:t>
      </w:r>
      <w:r w:rsidR="00D16A0A">
        <w:rPr>
          <w:color w:val="050507"/>
          <w:w w:val="105"/>
          <w:sz w:val="24"/>
          <w:szCs w:val="24"/>
        </w:rPr>
        <w:t xml:space="preserve">that there may be some sections that would be good or possibly good for the </w:t>
      </w:r>
      <w:r w:rsidR="00F27BBE">
        <w:rPr>
          <w:color w:val="050507"/>
          <w:w w:val="105"/>
          <w:sz w:val="24"/>
          <w:szCs w:val="24"/>
        </w:rPr>
        <w:t>P</w:t>
      </w:r>
      <w:r w:rsidR="00D16A0A">
        <w:rPr>
          <w:color w:val="050507"/>
          <w:w w:val="105"/>
          <w:sz w:val="24"/>
          <w:szCs w:val="24"/>
        </w:rPr>
        <w:t xml:space="preserve">ath, however, other </w:t>
      </w:r>
      <w:r w:rsidR="002F6D07">
        <w:rPr>
          <w:color w:val="050507"/>
          <w:w w:val="105"/>
          <w:sz w:val="24"/>
          <w:szCs w:val="24"/>
        </w:rPr>
        <w:t xml:space="preserve">possible </w:t>
      </w:r>
      <w:r w:rsidR="00D16A0A">
        <w:rPr>
          <w:color w:val="050507"/>
          <w:w w:val="105"/>
          <w:sz w:val="24"/>
          <w:szCs w:val="24"/>
        </w:rPr>
        <w:t xml:space="preserve">sections </w:t>
      </w:r>
      <w:r w:rsidR="002F6D07">
        <w:rPr>
          <w:color w:val="050507"/>
          <w:w w:val="105"/>
          <w:sz w:val="24"/>
          <w:szCs w:val="24"/>
        </w:rPr>
        <w:t xml:space="preserve">would only be available as </w:t>
      </w:r>
      <w:r w:rsidR="00D16A0A">
        <w:rPr>
          <w:color w:val="050507"/>
          <w:w w:val="105"/>
          <w:sz w:val="24"/>
          <w:szCs w:val="24"/>
        </w:rPr>
        <w:t xml:space="preserve">great cost.  She expressed concern for Constitution Marsh, </w:t>
      </w:r>
      <w:r w:rsidR="002F6D07">
        <w:rPr>
          <w:color w:val="050507"/>
          <w:w w:val="105"/>
          <w:sz w:val="24"/>
          <w:szCs w:val="24"/>
        </w:rPr>
        <w:t>noting</w:t>
      </w:r>
      <w:r w:rsidR="00D16A0A">
        <w:rPr>
          <w:color w:val="050507"/>
          <w:w w:val="105"/>
          <w:sz w:val="24"/>
          <w:szCs w:val="24"/>
        </w:rPr>
        <w:t xml:space="preserve"> it should not be disturbed. </w:t>
      </w:r>
      <w:r w:rsidR="00F27BBE">
        <w:rPr>
          <w:color w:val="050507"/>
          <w:w w:val="105"/>
          <w:sz w:val="24"/>
          <w:szCs w:val="24"/>
        </w:rPr>
        <w:t xml:space="preserve"> </w:t>
      </w:r>
      <w:r w:rsidR="00D16A0A">
        <w:rPr>
          <w:color w:val="050507"/>
          <w:w w:val="105"/>
          <w:sz w:val="24"/>
          <w:szCs w:val="24"/>
        </w:rPr>
        <w:t xml:space="preserve">R. Ramirez noted PTC is taking </w:t>
      </w:r>
      <w:r w:rsidR="002F6D07">
        <w:rPr>
          <w:color w:val="050507"/>
          <w:w w:val="105"/>
          <w:sz w:val="24"/>
          <w:szCs w:val="24"/>
        </w:rPr>
        <w:t xml:space="preserve">community </w:t>
      </w:r>
      <w:r w:rsidR="00F27BBE">
        <w:rPr>
          <w:color w:val="050507"/>
          <w:w w:val="105"/>
          <w:sz w:val="24"/>
          <w:szCs w:val="24"/>
        </w:rPr>
        <w:t xml:space="preserve">concerns </w:t>
      </w:r>
      <w:r w:rsidR="00D16A0A">
        <w:rPr>
          <w:color w:val="050507"/>
          <w:w w:val="105"/>
          <w:sz w:val="24"/>
          <w:szCs w:val="24"/>
        </w:rPr>
        <w:t>into consideration.</w:t>
      </w:r>
    </w:p>
    <w:p w14:paraId="6A018E6C" w14:textId="77777777" w:rsidR="00D16A0A" w:rsidRDefault="00D16A0A" w:rsidP="00D10D2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</w:p>
    <w:p w14:paraId="49EC15DB" w14:textId="45D62794" w:rsidR="00FB123F" w:rsidRDefault="00FB123F" w:rsidP="00D10D2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M. Francisco asked if the Path could </w:t>
      </w:r>
      <w:r w:rsidR="00F27BBE">
        <w:rPr>
          <w:color w:val="050507"/>
          <w:w w:val="105"/>
          <w:sz w:val="24"/>
          <w:szCs w:val="24"/>
        </w:rPr>
        <w:t>be</w:t>
      </w:r>
      <w:r>
        <w:rPr>
          <w:color w:val="050507"/>
          <w:w w:val="105"/>
          <w:sz w:val="24"/>
          <w:szCs w:val="24"/>
        </w:rPr>
        <w:t xml:space="preserve"> made ADA accessible.  M. Sullivan replied it is a goal.</w:t>
      </w:r>
    </w:p>
    <w:p w14:paraId="43B943C3" w14:textId="3569785E" w:rsidR="008C4CE0" w:rsidRDefault="008C4CE0" w:rsidP="00D10D2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</w:p>
    <w:p w14:paraId="173BE042" w14:textId="2AA3FFD9" w:rsidR="00F27BBE" w:rsidRDefault="00FB123F" w:rsidP="00D10D2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J. Goldstein asked if the </w:t>
      </w:r>
      <w:r w:rsidR="00F27BBE">
        <w:rPr>
          <w:color w:val="050507"/>
          <w:w w:val="105"/>
          <w:sz w:val="24"/>
          <w:szCs w:val="24"/>
        </w:rPr>
        <w:t xml:space="preserve">PTC </w:t>
      </w:r>
      <w:r>
        <w:rPr>
          <w:color w:val="050507"/>
          <w:w w:val="105"/>
          <w:sz w:val="24"/>
          <w:szCs w:val="24"/>
        </w:rPr>
        <w:t xml:space="preserve">feasibility study will include a chain of ownership within the preferred route.  He </w:t>
      </w:r>
      <w:r w:rsidR="00F27BBE">
        <w:rPr>
          <w:color w:val="050507"/>
          <w:w w:val="105"/>
          <w:sz w:val="24"/>
          <w:szCs w:val="24"/>
        </w:rPr>
        <w:t xml:space="preserve">noted that </w:t>
      </w:r>
      <w:r>
        <w:rPr>
          <w:color w:val="050507"/>
          <w:w w:val="105"/>
          <w:sz w:val="24"/>
          <w:szCs w:val="24"/>
        </w:rPr>
        <w:t>some of th</w:t>
      </w:r>
      <w:r w:rsidR="00F27BBE">
        <w:rPr>
          <w:color w:val="050507"/>
          <w:w w:val="105"/>
          <w:sz w:val="24"/>
          <w:szCs w:val="24"/>
        </w:rPr>
        <w:t>e</w:t>
      </w:r>
      <w:r>
        <w:rPr>
          <w:color w:val="050507"/>
          <w:w w:val="105"/>
          <w:sz w:val="24"/>
          <w:szCs w:val="24"/>
        </w:rPr>
        <w:t xml:space="preserve"> properties may be connectible and some are not.  He agreed with the PTC that </w:t>
      </w:r>
      <w:r w:rsidR="00F27BBE">
        <w:rPr>
          <w:color w:val="050507"/>
          <w:w w:val="105"/>
          <w:sz w:val="24"/>
          <w:szCs w:val="24"/>
        </w:rPr>
        <w:t xml:space="preserve">the project </w:t>
      </w:r>
      <w:r>
        <w:rPr>
          <w:color w:val="050507"/>
          <w:w w:val="105"/>
          <w:sz w:val="24"/>
          <w:szCs w:val="24"/>
        </w:rPr>
        <w:t xml:space="preserve">could be a success without it </w:t>
      </w:r>
    </w:p>
    <w:p w14:paraId="1B479C4E" w14:textId="045BDB73" w:rsidR="00D16A0A" w:rsidRDefault="00F27BBE" w:rsidP="00D10D2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>b</w:t>
      </w:r>
      <w:r w:rsidR="00FB123F">
        <w:rPr>
          <w:color w:val="050507"/>
          <w:w w:val="105"/>
          <w:sz w:val="24"/>
          <w:szCs w:val="24"/>
        </w:rPr>
        <w:t>eing</w:t>
      </w:r>
      <w:r>
        <w:rPr>
          <w:color w:val="050507"/>
          <w:w w:val="105"/>
          <w:sz w:val="24"/>
          <w:szCs w:val="24"/>
        </w:rPr>
        <w:t xml:space="preserve"> </w:t>
      </w:r>
      <w:r w:rsidR="00FB123F">
        <w:rPr>
          <w:color w:val="050507"/>
          <w:w w:val="105"/>
          <w:sz w:val="24"/>
          <w:szCs w:val="24"/>
        </w:rPr>
        <w:t xml:space="preserve">a continuous link.  He </w:t>
      </w:r>
      <w:r>
        <w:rPr>
          <w:color w:val="050507"/>
          <w:w w:val="105"/>
          <w:sz w:val="24"/>
          <w:szCs w:val="24"/>
        </w:rPr>
        <w:t xml:space="preserve">cautioned against relying on outdated </w:t>
      </w:r>
      <w:r w:rsidR="00FB123F">
        <w:rPr>
          <w:color w:val="050507"/>
          <w:w w:val="105"/>
          <w:sz w:val="24"/>
          <w:szCs w:val="24"/>
        </w:rPr>
        <w:t>programs/studies</w:t>
      </w:r>
      <w:r w:rsidR="000B6968">
        <w:rPr>
          <w:color w:val="050507"/>
          <w:w w:val="105"/>
          <w:sz w:val="24"/>
          <w:szCs w:val="24"/>
        </w:rPr>
        <w:t>.</w:t>
      </w:r>
      <w:r w:rsidR="00FB123F">
        <w:rPr>
          <w:color w:val="050507"/>
          <w:w w:val="105"/>
          <w:sz w:val="24"/>
          <w:szCs w:val="24"/>
        </w:rPr>
        <w:t xml:space="preserve">  J. Goldstein thanked them for their </w:t>
      </w:r>
      <w:r w:rsidR="00B4651E">
        <w:rPr>
          <w:color w:val="050507"/>
          <w:w w:val="105"/>
          <w:sz w:val="24"/>
          <w:szCs w:val="24"/>
        </w:rPr>
        <w:t>P</w:t>
      </w:r>
      <w:r w:rsidR="00FB123F">
        <w:rPr>
          <w:color w:val="050507"/>
          <w:w w:val="105"/>
          <w:sz w:val="24"/>
          <w:szCs w:val="24"/>
        </w:rPr>
        <w:t>resentation</w:t>
      </w:r>
      <w:r w:rsidR="00B4651E">
        <w:rPr>
          <w:color w:val="050507"/>
          <w:w w:val="105"/>
          <w:sz w:val="24"/>
          <w:szCs w:val="24"/>
        </w:rPr>
        <w:t xml:space="preserve"> to the Board.</w:t>
      </w:r>
      <w:r w:rsidR="00FB123F">
        <w:rPr>
          <w:color w:val="050507"/>
          <w:w w:val="105"/>
          <w:sz w:val="24"/>
          <w:szCs w:val="24"/>
        </w:rPr>
        <w:t xml:space="preserve">  </w:t>
      </w:r>
    </w:p>
    <w:p w14:paraId="7DF2194B" w14:textId="77777777" w:rsidR="00EE153C" w:rsidRDefault="00EE153C" w:rsidP="00EE153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</w:p>
    <w:p w14:paraId="4BC1439D" w14:textId="5C6FE72B" w:rsidR="00EE153C" w:rsidRDefault="00EE153C" w:rsidP="00EE153C">
      <w:pPr>
        <w:pStyle w:val="BodyText"/>
        <w:numPr>
          <w:ilvl w:val="0"/>
          <w:numId w:val="1"/>
        </w:numPr>
        <w:spacing w:befor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4651E">
        <w:rPr>
          <w:b/>
          <w:bCs/>
          <w:sz w:val="24"/>
          <w:szCs w:val="24"/>
        </w:rPr>
        <w:t>Public Comment</w:t>
      </w:r>
      <w:r w:rsidR="00B4651E" w:rsidRPr="00B4651E">
        <w:rPr>
          <w:sz w:val="24"/>
          <w:szCs w:val="24"/>
        </w:rPr>
        <w:t xml:space="preserve"> </w:t>
      </w:r>
      <w:r w:rsidR="00B4651E" w:rsidRPr="00B4651E">
        <w:rPr>
          <w:b/>
          <w:bCs/>
          <w:sz w:val="24"/>
          <w:szCs w:val="24"/>
        </w:rPr>
        <w:t>–</w:t>
      </w:r>
      <w:r w:rsidR="00B4651E" w:rsidRPr="00B4651E">
        <w:rPr>
          <w:sz w:val="24"/>
          <w:szCs w:val="24"/>
        </w:rPr>
        <w:t xml:space="preserve"> None</w:t>
      </w:r>
      <w:r w:rsidR="00B4651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504BB121" w14:textId="77777777" w:rsidR="00EE153C" w:rsidRDefault="00EE153C" w:rsidP="00EE153C">
      <w:pPr>
        <w:pStyle w:val="BodyText"/>
        <w:spacing w:line="290" w:lineRule="auto"/>
        <w:ind w:left="671" w:right="111"/>
        <w:rPr>
          <w:color w:val="050507"/>
          <w:w w:val="105"/>
          <w:sz w:val="24"/>
          <w:szCs w:val="24"/>
        </w:rPr>
      </w:pPr>
    </w:p>
    <w:p w14:paraId="2FA1E0FA" w14:textId="52FE885E" w:rsidR="00EE153C" w:rsidRDefault="000B6968" w:rsidP="00EE153C">
      <w:pPr>
        <w:pStyle w:val="BodyText"/>
        <w:numPr>
          <w:ilvl w:val="0"/>
          <w:numId w:val="1"/>
        </w:numPr>
        <w:spacing w:befor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E153C">
        <w:rPr>
          <w:b/>
          <w:bCs/>
          <w:sz w:val="24"/>
          <w:szCs w:val="24"/>
        </w:rPr>
        <w:t xml:space="preserve">Board Business </w:t>
      </w:r>
      <w:r w:rsidR="00EE153C" w:rsidRPr="00DE63C6">
        <w:rPr>
          <w:sz w:val="24"/>
          <w:szCs w:val="24"/>
        </w:rPr>
        <w:t>– None.</w:t>
      </w:r>
    </w:p>
    <w:p w14:paraId="7040B5AD" w14:textId="00931BB0" w:rsidR="00EE153C" w:rsidRDefault="00EE153C" w:rsidP="00EE153C">
      <w:pPr>
        <w:pStyle w:val="BodyText"/>
        <w:spacing w:before="10"/>
        <w:ind w:left="539"/>
        <w:rPr>
          <w:b/>
          <w:bCs/>
          <w:sz w:val="24"/>
          <w:szCs w:val="24"/>
        </w:rPr>
      </w:pPr>
    </w:p>
    <w:p w14:paraId="7D86AC66" w14:textId="04996D60" w:rsidR="00EE153C" w:rsidRPr="00366857" w:rsidRDefault="003A4DC8" w:rsidP="003A4DC8">
      <w:pPr>
        <w:pStyle w:val="BodyText"/>
        <w:numPr>
          <w:ilvl w:val="0"/>
          <w:numId w:val="1"/>
        </w:numPr>
        <w:spacing w:befor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E153C" w:rsidRPr="00366857">
        <w:rPr>
          <w:b/>
          <w:bCs/>
          <w:sz w:val="24"/>
          <w:szCs w:val="24"/>
        </w:rPr>
        <w:t>Adjournment</w:t>
      </w:r>
    </w:p>
    <w:p w14:paraId="3290BD51" w14:textId="07FC5989" w:rsidR="00EE153C" w:rsidRDefault="00EE153C" w:rsidP="00EE153C">
      <w:pPr>
        <w:pStyle w:val="BodyText"/>
        <w:spacing w:before="34" w:line="312" w:lineRule="auto"/>
        <w:ind w:left="164" w:right="111" w:hanging="9"/>
        <w:rPr>
          <w:i/>
          <w:iCs/>
          <w:color w:val="050507"/>
          <w:w w:val="105"/>
          <w:sz w:val="24"/>
          <w:szCs w:val="24"/>
        </w:rPr>
      </w:pPr>
    </w:p>
    <w:p w14:paraId="75BB946E" w14:textId="77777777" w:rsidR="00EE153C" w:rsidRPr="00366857" w:rsidRDefault="00EE153C" w:rsidP="00EE153C">
      <w:pPr>
        <w:pStyle w:val="BodyText"/>
        <w:spacing w:before="34" w:line="312" w:lineRule="auto"/>
        <w:ind w:left="164" w:right="111" w:hanging="9"/>
        <w:rPr>
          <w:color w:val="050507"/>
          <w:w w:val="105"/>
          <w:sz w:val="24"/>
          <w:szCs w:val="24"/>
        </w:rPr>
      </w:pPr>
      <w:r w:rsidRPr="00366857">
        <w:rPr>
          <w:i/>
          <w:iCs/>
          <w:color w:val="050507"/>
          <w:w w:val="105"/>
          <w:sz w:val="24"/>
          <w:szCs w:val="24"/>
        </w:rPr>
        <w:t>The Chairman called for a MOTION</w:t>
      </w:r>
      <w:r w:rsidRPr="00366857">
        <w:rPr>
          <w:color w:val="050507"/>
          <w:w w:val="105"/>
          <w:sz w:val="24"/>
          <w:szCs w:val="24"/>
        </w:rPr>
        <w:t>.</w:t>
      </w:r>
    </w:p>
    <w:p w14:paraId="1D7AB4E5" w14:textId="77777777" w:rsidR="00516C57" w:rsidRDefault="00516C57" w:rsidP="00EE153C">
      <w:pPr>
        <w:pStyle w:val="BodyText"/>
        <w:spacing w:before="34" w:line="312" w:lineRule="auto"/>
        <w:ind w:left="419" w:right="111"/>
        <w:rPr>
          <w:color w:val="050507"/>
          <w:w w:val="105"/>
          <w:sz w:val="24"/>
          <w:szCs w:val="24"/>
        </w:rPr>
      </w:pPr>
    </w:p>
    <w:p w14:paraId="2B2FDA4A" w14:textId="06D7BD02" w:rsidR="00EE153C" w:rsidRPr="00366857" w:rsidRDefault="00B4651E" w:rsidP="00EE153C">
      <w:pPr>
        <w:pStyle w:val="BodyText"/>
        <w:spacing w:before="34" w:line="312" w:lineRule="auto"/>
        <w:ind w:left="419" w:right="111"/>
        <w:rPr>
          <w:color w:val="050507"/>
          <w:spacing w:val="2"/>
          <w:w w:val="105"/>
          <w:sz w:val="24"/>
          <w:szCs w:val="24"/>
        </w:rPr>
      </w:pPr>
      <w:r>
        <w:rPr>
          <w:color w:val="050507"/>
          <w:w w:val="105"/>
          <w:sz w:val="24"/>
          <w:szCs w:val="24"/>
        </w:rPr>
        <w:t xml:space="preserve">L. Shihab-Eldin </w:t>
      </w:r>
      <w:r w:rsidR="00EE153C" w:rsidRPr="00366857">
        <w:rPr>
          <w:color w:val="050507"/>
          <w:w w:val="105"/>
          <w:sz w:val="24"/>
          <w:szCs w:val="24"/>
        </w:rPr>
        <w:t xml:space="preserve">made a motion to adjourn the Meeting.  </w:t>
      </w:r>
      <w:r>
        <w:rPr>
          <w:color w:val="050507"/>
          <w:w w:val="105"/>
          <w:sz w:val="24"/>
          <w:szCs w:val="24"/>
        </w:rPr>
        <w:t>Y. Daniels</w:t>
      </w:r>
      <w:r w:rsidR="00EE153C">
        <w:rPr>
          <w:color w:val="050507"/>
          <w:w w:val="105"/>
          <w:sz w:val="24"/>
          <w:szCs w:val="24"/>
        </w:rPr>
        <w:t xml:space="preserve"> </w:t>
      </w:r>
      <w:r w:rsidR="00EE153C" w:rsidRPr="00366857">
        <w:rPr>
          <w:color w:val="050507"/>
          <w:w w:val="105"/>
          <w:sz w:val="24"/>
          <w:szCs w:val="24"/>
        </w:rPr>
        <w:t xml:space="preserve">seconded the motion and it passed </w:t>
      </w:r>
      <w:r>
        <w:rPr>
          <w:color w:val="050507"/>
          <w:w w:val="105"/>
          <w:sz w:val="24"/>
          <w:szCs w:val="24"/>
        </w:rPr>
        <w:t>by a vote of 5-0-0-0.</w:t>
      </w:r>
      <w:r w:rsidR="00EE153C" w:rsidRPr="00366857">
        <w:rPr>
          <w:color w:val="050507"/>
          <w:w w:val="105"/>
          <w:sz w:val="24"/>
          <w:szCs w:val="24"/>
        </w:rPr>
        <w:t xml:space="preserve">  </w:t>
      </w:r>
      <w:r w:rsidR="00EE153C" w:rsidRPr="00366857">
        <w:rPr>
          <w:color w:val="050507"/>
          <w:spacing w:val="2"/>
          <w:w w:val="105"/>
          <w:sz w:val="24"/>
          <w:szCs w:val="24"/>
        </w:rPr>
        <w:t xml:space="preserve">Meeting adjourned at </w:t>
      </w:r>
      <w:r>
        <w:rPr>
          <w:color w:val="050507"/>
          <w:spacing w:val="2"/>
          <w:w w:val="105"/>
          <w:sz w:val="24"/>
          <w:szCs w:val="24"/>
        </w:rPr>
        <w:t>8:11 p.m.</w:t>
      </w:r>
    </w:p>
    <w:p w14:paraId="65D60AAB" w14:textId="77777777" w:rsidR="00EE153C" w:rsidRPr="00366857" w:rsidRDefault="00EE153C" w:rsidP="00EE153C">
      <w:pPr>
        <w:pStyle w:val="BodyText"/>
        <w:spacing w:before="34" w:line="312" w:lineRule="auto"/>
        <w:ind w:left="155" w:right="111" w:hanging="9"/>
        <w:rPr>
          <w:sz w:val="24"/>
          <w:szCs w:val="24"/>
        </w:rPr>
      </w:pPr>
    </w:p>
    <w:p w14:paraId="5F642E64" w14:textId="77777777" w:rsidR="00EE153C" w:rsidRPr="00366857" w:rsidRDefault="00EE153C" w:rsidP="00EE153C">
      <w:pPr>
        <w:pStyle w:val="BodyText"/>
        <w:spacing w:before="1"/>
        <w:ind w:left="155"/>
        <w:rPr>
          <w:sz w:val="24"/>
          <w:szCs w:val="24"/>
        </w:rPr>
      </w:pPr>
      <w:r w:rsidRPr="00366857">
        <w:rPr>
          <w:color w:val="050507"/>
          <w:w w:val="105"/>
          <w:sz w:val="24"/>
          <w:szCs w:val="24"/>
        </w:rPr>
        <w:t>Prepared</w:t>
      </w:r>
      <w:r w:rsidRPr="00366857">
        <w:rPr>
          <w:color w:val="050507"/>
          <w:spacing w:val="-2"/>
          <w:w w:val="105"/>
          <w:sz w:val="24"/>
          <w:szCs w:val="24"/>
        </w:rPr>
        <w:t xml:space="preserve"> </w:t>
      </w:r>
      <w:r w:rsidRPr="00366857">
        <w:rPr>
          <w:color w:val="050507"/>
          <w:w w:val="105"/>
          <w:sz w:val="24"/>
          <w:szCs w:val="24"/>
        </w:rPr>
        <w:t>by:</w:t>
      </w:r>
      <w:r w:rsidRPr="00366857">
        <w:rPr>
          <w:color w:val="050507"/>
          <w:spacing w:val="19"/>
          <w:w w:val="105"/>
          <w:sz w:val="24"/>
          <w:szCs w:val="24"/>
        </w:rPr>
        <w:t xml:space="preserve"> Karen Herbert</w:t>
      </w:r>
    </w:p>
    <w:p w14:paraId="21549E3A" w14:textId="77777777" w:rsidR="00EE153C" w:rsidRPr="00366857" w:rsidRDefault="00EE153C" w:rsidP="00EE153C">
      <w:pPr>
        <w:pStyle w:val="BodyText"/>
        <w:rPr>
          <w:sz w:val="24"/>
          <w:szCs w:val="24"/>
        </w:rPr>
      </w:pPr>
    </w:p>
    <w:p w14:paraId="4646E020" w14:textId="77777777" w:rsidR="00EE153C" w:rsidRPr="00366857" w:rsidRDefault="00EE153C" w:rsidP="00EE153C">
      <w:pPr>
        <w:pStyle w:val="BodyText"/>
        <w:rPr>
          <w:sz w:val="24"/>
          <w:szCs w:val="24"/>
        </w:rPr>
      </w:pPr>
    </w:p>
    <w:p w14:paraId="2811094A" w14:textId="77777777" w:rsidR="00EE153C" w:rsidRPr="00366857" w:rsidRDefault="00EE153C" w:rsidP="00EE153C">
      <w:pPr>
        <w:pStyle w:val="BodyText"/>
        <w:spacing w:before="1"/>
        <w:rPr>
          <w:sz w:val="24"/>
          <w:szCs w:val="24"/>
        </w:rPr>
      </w:pPr>
    </w:p>
    <w:p w14:paraId="309E114F" w14:textId="364111E6" w:rsidR="00EE153C" w:rsidRPr="00366857" w:rsidRDefault="00EE153C" w:rsidP="00EE153C">
      <w:pPr>
        <w:pStyle w:val="BodyText"/>
        <w:spacing w:line="276" w:lineRule="auto"/>
        <w:ind w:left="170"/>
        <w:rPr>
          <w:color w:val="050507"/>
          <w:sz w:val="24"/>
          <w:szCs w:val="24"/>
          <w:u w:val="thick" w:color="050507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D3A21B4" wp14:editId="5800EAEB">
                <wp:simplePos x="0" y="0"/>
                <wp:positionH relativeFrom="page">
                  <wp:posOffset>830580</wp:posOffset>
                </wp:positionH>
                <wp:positionV relativeFrom="paragraph">
                  <wp:posOffset>-33021</wp:posOffset>
                </wp:positionV>
                <wp:extent cx="643509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18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29E1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65.4pt,-2.6pt" to="572.1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" strokeweight=".50861mm">
                <w10:wrap anchorx="page"/>
              </v:line>
            </w:pict>
          </mc:Fallback>
        </mc:AlternateContent>
      </w:r>
      <w:r w:rsidRPr="00366857">
        <w:rPr>
          <w:color w:val="050507"/>
          <w:w w:val="105"/>
          <w:sz w:val="24"/>
          <w:szCs w:val="24"/>
        </w:rPr>
        <w:t>Jack Goldstein,</w:t>
      </w:r>
      <w:r w:rsidRPr="00366857">
        <w:rPr>
          <w:color w:val="050507"/>
          <w:spacing w:val="-4"/>
          <w:w w:val="105"/>
          <w:sz w:val="24"/>
          <w:szCs w:val="24"/>
        </w:rPr>
        <w:t xml:space="preserve"> </w:t>
      </w:r>
      <w:r w:rsidRPr="00366857">
        <w:rPr>
          <w:color w:val="050507"/>
          <w:w w:val="105"/>
          <w:sz w:val="24"/>
          <w:szCs w:val="24"/>
        </w:rPr>
        <w:t>Chair</w:t>
      </w:r>
      <w:r w:rsidRPr="00366857">
        <w:rPr>
          <w:color w:val="050507"/>
          <w:w w:val="105"/>
          <w:sz w:val="24"/>
          <w:szCs w:val="24"/>
        </w:rPr>
        <w:tab/>
      </w:r>
      <w:r w:rsidRPr="00366857">
        <w:rPr>
          <w:color w:val="050507"/>
          <w:w w:val="105"/>
          <w:sz w:val="24"/>
          <w:szCs w:val="24"/>
        </w:rPr>
        <w:tab/>
      </w:r>
      <w:r w:rsidRPr="00366857">
        <w:rPr>
          <w:color w:val="050507"/>
          <w:w w:val="105"/>
          <w:sz w:val="24"/>
          <w:szCs w:val="24"/>
        </w:rPr>
        <w:tab/>
      </w:r>
      <w:r w:rsidRPr="00366857">
        <w:rPr>
          <w:color w:val="050507"/>
          <w:w w:val="105"/>
          <w:sz w:val="24"/>
          <w:szCs w:val="24"/>
        </w:rPr>
        <w:tab/>
      </w:r>
      <w:r w:rsidRPr="00366857">
        <w:rPr>
          <w:color w:val="050507"/>
          <w:w w:val="105"/>
          <w:sz w:val="24"/>
          <w:szCs w:val="24"/>
        </w:rPr>
        <w:tab/>
      </w:r>
      <w:r w:rsidRPr="00366857">
        <w:rPr>
          <w:color w:val="050507"/>
          <w:w w:val="105"/>
          <w:sz w:val="24"/>
          <w:szCs w:val="24"/>
        </w:rPr>
        <w:tab/>
      </w:r>
      <w:r w:rsidRPr="00366857">
        <w:rPr>
          <w:color w:val="050507"/>
          <w:w w:val="105"/>
          <w:sz w:val="24"/>
          <w:szCs w:val="24"/>
        </w:rPr>
        <w:tab/>
      </w:r>
      <w:r w:rsidRPr="00366857">
        <w:rPr>
          <w:color w:val="232324"/>
          <w:w w:val="105"/>
          <w:position w:val="1"/>
          <w:sz w:val="24"/>
          <w:szCs w:val="24"/>
        </w:rPr>
        <w:t>Date</w:t>
      </w:r>
    </w:p>
    <w:sectPr w:rsidR="00EE153C" w:rsidRPr="00366857" w:rsidSect="00EE1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20" w:h="15840"/>
      <w:pgMar w:top="1500" w:right="800" w:bottom="0" w:left="1200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E497" w14:textId="77777777" w:rsidR="00D96A62" w:rsidRDefault="00D96A62">
      <w:r>
        <w:separator/>
      </w:r>
    </w:p>
  </w:endnote>
  <w:endnote w:type="continuationSeparator" w:id="0">
    <w:p w14:paraId="5AA4240E" w14:textId="77777777" w:rsidR="00D96A62" w:rsidRDefault="00D9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61B3" w14:textId="77777777" w:rsidR="008C4CE0" w:rsidRDefault="008C4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70A9" w14:textId="77777777" w:rsidR="008C4CE0" w:rsidRDefault="008C4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3FD7" w14:textId="77777777" w:rsidR="008C4CE0" w:rsidRDefault="008C4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61B2" w14:textId="77777777" w:rsidR="00D96A62" w:rsidRDefault="00D96A62">
      <w:r>
        <w:separator/>
      </w:r>
    </w:p>
  </w:footnote>
  <w:footnote w:type="continuationSeparator" w:id="0">
    <w:p w14:paraId="768706C9" w14:textId="77777777" w:rsidR="00D96A62" w:rsidRDefault="00D9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B33E" w14:textId="77777777" w:rsidR="008C4CE0" w:rsidRDefault="008C4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4944" w14:textId="439E4C3C" w:rsidR="00AF5517" w:rsidRDefault="00A255C0">
    <w:pPr>
      <w:pStyle w:val="Header"/>
    </w:pPr>
    <w:r>
      <w:tab/>
    </w:r>
    <w:r>
      <w:tab/>
    </w:r>
    <w:r w:rsidR="00C75AA3">
      <w:t>10-13-2022</w:t>
    </w:r>
  </w:p>
  <w:p w14:paraId="13D78DAC" w14:textId="77777777" w:rsidR="00AF5517" w:rsidRDefault="00A255C0">
    <w:pPr>
      <w:pStyle w:val="Header"/>
    </w:pPr>
    <w:r>
      <w:tab/>
    </w:r>
    <w:r>
      <w:tab/>
      <w:t>PB</w:t>
    </w:r>
  </w:p>
  <w:p w14:paraId="4F62BC67" w14:textId="77777777" w:rsidR="006D5137" w:rsidRDefault="00A255C0">
    <w:pPr>
      <w:pStyle w:val="Header"/>
    </w:pPr>
    <w:r>
      <w:tab/>
    </w:r>
    <w:r>
      <w:tab/>
      <w:t xml:space="preserve">Pg.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8B7C" w14:textId="77777777" w:rsidR="008C4CE0" w:rsidRDefault="008C4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CDD"/>
    <w:multiLevelType w:val="hybridMultilevel"/>
    <w:tmpl w:val="3D0E8AE6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" w15:restartNumberingAfterBreak="0">
    <w:nsid w:val="134274D3"/>
    <w:multiLevelType w:val="hybridMultilevel"/>
    <w:tmpl w:val="1E449EC8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 w15:restartNumberingAfterBreak="0">
    <w:nsid w:val="1366740D"/>
    <w:multiLevelType w:val="hybridMultilevel"/>
    <w:tmpl w:val="F0D6FFAA"/>
    <w:lvl w:ilvl="0" w:tplc="0409000F">
      <w:start w:val="1"/>
      <w:numFmt w:val="decimal"/>
      <w:lvlText w:val="%1."/>
      <w:lvlJc w:val="left"/>
      <w:pPr>
        <w:ind w:left="1391" w:hanging="360"/>
      </w:p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 w15:restartNumberingAfterBreak="0">
    <w:nsid w:val="191616CC"/>
    <w:multiLevelType w:val="hybridMultilevel"/>
    <w:tmpl w:val="889660D6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D6D0AA6"/>
    <w:multiLevelType w:val="hybridMultilevel"/>
    <w:tmpl w:val="B2340638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21E7447C"/>
    <w:multiLevelType w:val="hybridMultilevel"/>
    <w:tmpl w:val="3B048B76"/>
    <w:lvl w:ilvl="0" w:tplc="04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6" w15:restartNumberingAfterBreak="0">
    <w:nsid w:val="2C3D574B"/>
    <w:multiLevelType w:val="hybridMultilevel"/>
    <w:tmpl w:val="D5EE9FC2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30E87A2A"/>
    <w:multiLevelType w:val="hybridMultilevel"/>
    <w:tmpl w:val="C4B61AF2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501A3C67"/>
    <w:multiLevelType w:val="hybridMultilevel"/>
    <w:tmpl w:val="04160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2B7E68"/>
    <w:multiLevelType w:val="hybridMultilevel"/>
    <w:tmpl w:val="77849D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4354946"/>
    <w:multiLevelType w:val="hybridMultilevel"/>
    <w:tmpl w:val="717C1904"/>
    <w:lvl w:ilvl="0" w:tplc="0409000F">
      <w:start w:val="1"/>
      <w:numFmt w:val="decimal"/>
      <w:lvlText w:val="%1."/>
      <w:lvlJc w:val="left"/>
      <w:pPr>
        <w:ind w:left="1629" w:hanging="360"/>
      </w:p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1" w15:restartNumberingAfterBreak="0">
    <w:nsid w:val="61DE57CA"/>
    <w:multiLevelType w:val="hybridMultilevel"/>
    <w:tmpl w:val="677C829C"/>
    <w:lvl w:ilvl="0" w:tplc="08DAD6DC">
      <w:start w:val="1"/>
      <w:numFmt w:val="upperRoman"/>
      <w:lvlText w:val="%1."/>
      <w:lvlJc w:val="right"/>
      <w:pPr>
        <w:ind w:left="163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2A231DB"/>
    <w:multiLevelType w:val="hybridMultilevel"/>
    <w:tmpl w:val="CDB408C6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7DDD6664"/>
    <w:multiLevelType w:val="hybridMultilevel"/>
    <w:tmpl w:val="6EB80624"/>
    <w:lvl w:ilvl="0" w:tplc="9AB6D916">
      <w:start w:val="1"/>
      <w:numFmt w:val="decimal"/>
      <w:lvlText w:val="%1."/>
      <w:lvlJc w:val="left"/>
      <w:pPr>
        <w:ind w:left="53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num w:numId="1" w16cid:durableId="581183292">
    <w:abstractNumId w:val="13"/>
  </w:num>
  <w:num w:numId="2" w16cid:durableId="1389499057">
    <w:abstractNumId w:val="2"/>
  </w:num>
  <w:num w:numId="3" w16cid:durableId="870458617">
    <w:abstractNumId w:val="0"/>
  </w:num>
  <w:num w:numId="4" w16cid:durableId="559636689">
    <w:abstractNumId w:val="12"/>
  </w:num>
  <w:num w:numId="5" w16cid:durableId="55789808">
    <w:abstractNumId w:val="4"/>
  </w:num>
  <w:num w:numId="6" w16cid:durableId="1613977034">
    <w:abstractNumId w:val="11"/>
  </w:num>
  <w:num w:numId="7" w16cid:durableId="1247962440">
    <w:abstractNumId w:val="9"/>
  </w:num>
  <w:num w:numId="8" w16cid:durableId="486357686">
    <w:abstractNumId w:val="3"/>
  </w:num>
  <w:num w:numId="9" w16cid:durableId="352877516">
    <w:abstractNumId w:val="5"/>
  </w:num>
  <w:num w:numId="10" w16cid:durableId="474563695">
    <w:abstractNumId w:val="1"/>
  </w:num>
  <w:num w:numId="11" w16cid:durableId="1158501942">
    <w:abstractNumId w:val="6"/>
  </w:num>
  <w:num w:numId="12" w16cid:durableId="1297175495">
    <w:abstractNumId w:val="7"/>
  </w:num>
  <w:num w:numId="13" w16cid:durableId="103234625">
    <w:abstractNumId w:val="10"/>
  </w:num>
  <w:num w:numId="14" w16cid:durableId="132140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3C"/>
    <w:rsid w:val="0000745E"/>
    <w:rsid w:val="0006152F"/>
    <w:rsid w:val="000B6968"/>
    <w:rsid w:val="00155988"/>
    <w:rsid w:val="001579DF"/>
    <w:rsid w:val="0016267B"/>
    <w:rsid w:val="001B22E7"/>
    <w:rsid w:val="001D04EA"/>
    <w:rsid w:val="00236F41"/>
    <w:rsid w:val="0029163D"/>
    <w:rsid w:val="002A2F8D"/>
    <w:rsid w:val="002E757F"/>
    <w:rsid w:val="002F6D07"/>
    <w:rsid w:val="0033164A"/>
    <w:rsid w:val="003678C9"/>
    <w:rsid w:val="003A4DC8"/>
    <w:rsid w:val="00424713"/>
    <w:rsid w:val="00446FAA"/>
    <w:rsid w:val="00447C11"/>
    <w:rsid w:val="00462B36"/>
    <w:rsid w:val="004F5992"/>
    <w:rsid w:val="00514549"/>
    <w:rsid w:val="00516C57"/>
    <w:rsid w:val="00530339"/>
    <w:rsid w:val="005315C6"/>
    <w:rsid w:val="00546A45"/>
    <w:rsid w:val="005D77B2"/>
    <w:rsid w:val="00623030"/>
    <w:rsid w:val="00667863"/>
    <w:rsid w:val="006E68A0"/>
    <w:rsid w:val="0077244C"/>
    <w:rsid w:val="008064EC"/>
    <w:rsid w:val="00875929"/>
    <w:rsid w:val="008C4CE0"/>
    <w:rsid w:val="008E07C0"/>
    <w:rsid w:val="008E5DB9"/>
    <w:rsid w:val="00942553"/>
    <w:rsid w:val="00994F40"/>
    <w:rsid w:val="009A4024"/>
    <w:rsid w:val="009A5374"/>
    <w:rsid w:val="009B4842"/>
    <w:rsid w:val="009C2991"/>
    <w:rsid w:val="00A255C0"/>
    <w:rsid w:val="00AA3C65"/>
    <w:rsid w:val="00AC72FD"/>
    <w:rsid w:val="00AD0600"/>
    <w:rsid w:val="00AE6C4B"/>
    <w:rsid w:val="00AF20F9"/>
    <w:rsid w:val="00B06EE4"/>
    <w:rsid w:val="00B33397"/>
    <w:rsid w:val="00B4651E"/>
    <w:rsid w:val="00B835C1"/>
    <w:rsid w:val="00C266F2"/>
    <w:rsid w:val="00C75AA3"/>
    <w:rsid w:val="00C924B8"/>
    <w:rsid w:val="00CE7144"/>
    <w:rsid w:val="00D10D2C"/>
    <w:rsid w:val="00D16A0A"/>
    <w:rsid w:val="00D2578C"/>
    <w:rsid w:val="00D42058"/>
    <w:rsid w:val="00D7343F"/>
    <w:rsid w:val="00D96A62"/>
    <w:rsid w:val="00DC235E"/>
    <w:rsid w:val="00DC58A9"/>
    <w:rsid w:val="00DD5756"/>
    <w:rsid w:val="00E24BAB"/>
    <w:rsid w:val="00E275F8"/>
    <w:rsid w:val="00E61191"/>
    <w:rsid w:val="00E71953"/>
    <w:rsid w:val="00EE153C"/>
    <w:rsid w:val="00EF02A7"/>
    <w:rsid w:val="00EF7B48"/>
    <w:rsid w:val="00F27BBE"/>
    <w:rsid w:val="00F47D29"/>
    <w:rsid w:val="00FA4DE8"/>
    <w:rsid w:val="00FA58A7"/>
    <w:rsid w:val="00FB123F"/>
    <w:rsid w:val="00FB5301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0B56"/>
  <w15:chartTrackingRefBased/>
  <w15:docId w15:val="{CE53DCD5-D1E4-4EE2-B969-77DA35CE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EE153C"/>
    <w:pPr>
      <w:spacing w:before="94"/>
      <w:ind w:left="360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53C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E153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E153C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EE153C"/>
    <w:pPr>
      <w:spacing w:before="27"/>
      <w:ind w:left="915" w:hanging="362"/>
    </w:pPr>
  </w:style>
  <w:style w:type="paragraph" w:styleId="Header">
    <w:name w:val="header"/>
    <w:basedOn w:val="Normal"/>
    <w:link w:val="HeaderChar"/>
    <w:uiPriority w:val="99"/>
    <w:unhideWhenUsed/>
    <w:rsid w:val="00EE1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3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E7144"/>
    <w:pPr>
      <w:spacing w:after="0" w:line="240" w:lineRule="auto"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Goldstein</dc:creator>
  <cp:keywords/>
  <dc:description/>
  <cp:lastModifiedBy>Karen Herbert</cp:lastModifiedBy>
  <cp:revision>3</cp:revision>
  <cp:lastPrinted>2022-12-20T19:09:00Z</cp:lastPrinted>
  <dcterms:created xsi:type="dcterms:W3CDTF">2022-12-06T23:54:00Z</dcterms:created>
  <dcterms:modified xsi:type="dcterms:W3CDTF">2022-12-20T19:15:00Z</dcterms:modified>
</cp:coreProperties>
</file>